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微軟正黑體" w:eastAsia="微軟正黑體" w:hAnsi="微軟正黑體" w:cstheme="majorBidi"/>
          <w:b/>
          <w:lang w:val="zh-TW" w:bidi="zh-TW"/>
        </w:rPr>
        <w:id w:val="1133830693"/>
        <w:docPartObj>
          <w:docPartGallery w:val="Cover Pages"/>
          <w:docPartUnique/>
        </w:docPartObj>
      </w:sdtPr>
      <w:sdtEndPr>
        <w:rPr>
          <w:rFonts w:ascii="標楷體" w:eastAsia="標楷體" w:hAnsi="標楷體" w:cs="Noto Sans Mono CJK JP Regular"/>
          <w:b w:val="0"/>
          <w:sz w:val="36"/>
          <w:shd w:val="pct15" w:color="auto" w:fill="FFFFFF"/>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334"/>
          </w:tblGrid>
          <w:tr w:rsidR="00BB4BE9" w14:paraId="429D5BBA" w14:textId="77777777">
            <w:sdt>
              <w:sdtPr>
                <w:rPr>
                  <w:rFonts w:ascii="微軟正黑體" w:eastAsia="微軟正黑體" w:hAnsi="微軟正黑體" w:cstheme="majorBidi"/>
                  <w:b/>
                  <w:lang w:val="zh-TW" w:bidi="zh-TW"/>
                </w:rPr>
                <w:alias w:val="公司"/>
                <w:id w:val="13406915"/>
                <w:dataBinding w:prefixMappings="xmlns:ns0='http://schemas.openxmlformats.org/officeDocument/2006/extended-properties'" w:xpath="/ns0:Properties[1]/ns0:Company[1]" w:storeItemID="{6668398D-A668-4E3E-A5EB-62B293D839F1}"/>
                <w:text/>
              </w:sdtPr>
              <w:sdtEndPr>
                <w:rPr>
                  <w:rFonts w:hint="eastAsia"/>
                  <w:sz w:val="24"/>
                  <w:lang w:val="en-US" w:bidi="ar-SA"/>
                </w:rPr>
              </w:sdtEndPr>
              <w:sdtContent>
                <w:tc>
                  <w:tcPr>
                    <w:tcW w:w="7672" w:type="dxa"/>
                    <w:tcMar>
                      <w:top w:w="216" w:type="dxa"/>
                      <w:left w:w="115" w:type="dxa"/>
                      <w:bottom w:w="216" w:type="dxa"/>
                      <w:right w:w="115" w:type="dxa"/>
                    </w:tcMar>
                  </w:tcPr>
                  <w:p w14:paraId="413252C0" w14:textId="53987868" w:rsidR="00BB4BE9" w:rsidRPr="00077A58" w:rsidRDefault="00D03E18" w:rsidP="00861544">
                    <w:pPr>
                      <w:pStyle w:val="ac"/>
                      <w:rPr>
                        <w:rFonts w:ascii="微軟正黑體" w:eastAsia="微軟正黑體" w:hAnsi="微軟正黑體" w:cstheme="majorBidi"/>
                        <w:b/>
                      </w:rPr>
                    </w:pPr>
                    <w:r>
                      <w:rPr>
                        <w:rFonts w:ascii="微軟正黑體" w:eastAsia="微軟正黑體" w:hAnsi="微軟正黑體" w:cstheme="majorBidi" w:hint="eastAsia"/>
                        <w:b/>
                        <w:lang w:val="zh-TW" w:bidi="zh-TW"/>
                      </w:rPr>
                      <w:t>11</w:t>
                    </w:r>
                    <w:r w:rsidR="007238B6">
                      <w:rPr>
                        <w:rFonts w:ascii="微軟正黑體" w:eastAsia="微軟正黑體" w:hAnsi="微軟正黑體" w:cstheme="majorBidi" w:hint="eastAsia"/>
                        <w:b/>
                        <w:lang w:val="zh-TW" w:bidi="zh-TW"/>
                      </w:rPr>
                      <w:t>3</w:t>
                    </w:r>
                    <w:r w:rsidR="006D1CC5">
                      <w:rPr>
                        <w:rFonts w:ascii="微軟正黑體" w:eastAsia="微軟正黑體" w:hAnsi="微軟正黑體" w:cstheme="majorBidi" w:hint="eastAsia"/>
                        <w:b/>
                        <w:lang w:val="zh-TW" w:bidi="zh-TW"/>
                      </w:rPr>
                      <w:t>學年度第</w:t>
                    </w:r>
                    <w:r w:rsidR="007238B6">
                      <w:rPr>
                        <w:rFonts w:ascii="微軟正黑體" w:eastAsia="微軟正黑體" w:hAnsi="微軟正黑體" w:cstheme="majorBidi" w:hint="eastAsia"/>
                        <w:b/>
                        <w:lang w:val="zh-TW" w:bidi="zh-TW"/>
                      </w:rPr>
                      <w:t>二</w:t>
                    </w:r>
                    <w:r w:rsidR="006D1CC5">
                      <w:rPr>
                        <w:rFonts w:ascii="微軟正黑體" w:eastAsia="微軟正黑體" w:hAnsi="微軟正黑體" w:cstheme="majorBidi" w:hint="eastAsia"/>
                        <w:b/>
                        <w:lang w:val="zh-TW" w:bidi="zh-TW"/>
                      </w:rPr>
                      <w:t>學期</w:t>
                    </w:r>
                    <w:r>
                      <w:rPr>
                        <w:rFonts w:ascii="微軟正黑體" w:eastAsia="微軟正黑體" w:hAnsi="微軟正黑體" w:cstheme="majorBidi" w:hint="eastAsia"/>
                        <w:b/>
                        <w:lang w:val="zh-TW" w:bidi="zh-TW"/>
                      </w:rPr>
                      <w:t xml:space="preserve">                           11</w:t>
                    </w:r>
                    <w:r w:rsidR="007238B6">
                      <w:rPr>
                        <w:rFonts w:ascii="微軟正黑體" w:eastAsia="微軟正黑體" w:hAnsi="微軟正黑體" w:cstheme="majorBidi" w:hint="eastAsia"/>
                        <w:b/>
                        <w:lang w:val="zh-TW" w:bidi="zh-TW"/>
                      </w:rPr>
                      <w:t>4</w:t>
                    </w:r>
                    <w:r w:rsidR="00861544">
                      <w:rPr>
                        <w:rFonts w:ascii="微軟正黑體" w:eastAsia="微軟正黑體" w:hAnsi="微軟正黑體" w:cstheme="majorBidi" w:hint="eastAsia"/>
                        <w:b/>
                        <w:lang w:val="zh-TW" w:bidi="zh-TW"/>
                      </w:rPr>
                      <w:t>0</w:t>
                    </w:r>
                    <w:r w:rsidR="007238B6">
                      <w:rPr>
                        <w:rFonts w:ascii="微軟正黑體" w:eastAsia="微軟正黑體" w:hAnsi="微軟正黑體" w:cstheme="majorBidi" w:hint="eastAsia"/>
                        <w:b/>
                        <w:lang w:val="zh-TW" w:bidi="zh-TW"/>
                      </w:rPr>
                      <w:t>124</w:t>
                    </w:r>
                    <w:r w:rsidR="006D1CC5">
                      <w:rPr>
                        <w:rFonts w:ascii="微軟正黑體" w:eastAsia="微軟正黑體" w:hAnsi="微軟正黑體" w:cstheme="majorBidi" w:hint="eastAsia"/>
                        <w:b/>
                        <w:lang w:val="zh-TW" w:bidi="zh-TW"/>
                      </w:rPr>
                      <w:t>公告</w:t>
                    </w:r>
                  </w:p>
                </w:tc>
              </w:sdtContent>
            </w:sdt>
          </w:tr>
          <w:tr w:rsidR="00BB4BE9" w14:paraId="642769A8" w14:textId="77777777">
            <w:tc>
              <w:tcPr>
                <w:tcW w:w="7672" w:type="dxa"/>
              </w:tcPr>
              <w:sdt>
                <w:sdtPr>
                  <w:rPr>
                    <w:rFonts w:ascii="微軟正黑體" w:eastAsia="微軟正黑體" w:hAnsi="微軟正黑體" w:cstheme="majorBidi" w:hint="eastAsia"/>
                    <w:color w:val="4F81BD" w:themeColor="accent1"/>
                    <w:sz w:val="52"/>
                    <w:szCs w:val="80"/>
                  </w:rPr>
                  <w:alias w:val="標題"/>
                  <w:id w:val="13406919"/>
                  <w:dataBinding w:prefixMappings="xmlns:ns0='http://schemas.openxmlformats.org/package/2006/metadata/core-properties' xmlns:ns1='http://purl.org/dc/elements/1.1/'" w:xpath="/ns0:coreProperties[1]/ns1:title[1]" w:storeItemID="{6C3C8BC8-F283-45AE-878A-BAB7291924A1}"/>
                  <w:text/>
                </w:sdtPr>
                <w:sdtContent>
                  <w:p w14:paraId="29D4CF74" w14:textId="77777777" w:rsidR="00BB4BE9" w:rsidRDefault="00022874">
                    <w:pPr>
                      <w:pStyle w:val="ac"/>
                      <w:rPr>
                        <w:rFonts w:asciiTheme="majorHAnsi" w:eastAsiaTheme="majorEastAsia" w:hAnsiTheme="majorHAnsi" w:cstheme="majorBidi"/>
                        <w:color w:val="4F81BD" w:themeColor="accent1"/>
                        <w:sz w:val="80"/>
                        <w:szCs w:val="80"/>
                      </w:rPr>
                    </w:pPr>
                    <w:r>
                      <w:rPr>
                        <w:rFonts w:ascii="微軟正黑體" w:eastAsia="微軟正黑體" w:hAnsi="微軟正黑體" w:cstheme="majorBidi" w:hint="eastAsia"/>
                        <w:color w:val="4F81BD" w:themeColor="accent1"/>
                        <w:sz w:val="52"/>
                        <w:szCs w:val="80"/>
                      </w:rPr>
                      <w:t>新北市私立</w:t>
                    </w:r>
                    <w:proofErr w:type="gramStart"/>
                    <w:r>
                      <w:rPr>
                        <w:rFonts w:ascii="微軟正黑體" w:eastAsia="微軟正黑體" w:hAnsi="微軟正黑體" w:cstheme="majorBidi" w:hint="eastAsia"/>
                        <w:color w:val="4F81BD" w:themeColor="accent1"/>
                        <w:sz w:val="52"/>
                        <w:szCs w:val="80"/>
                      </w:rPr>
                      <w:t>彤</w:t>
                    </w:r>
                    <w:proofErr w:type="gramEnd"/>
                    <w:r>
                      <w:rPr>
                        <w:rFonts w:ascii="微軟正黑體" w:eastAsia="微軟正黑體" w:hAnsi="微軟正黑體" w:cstheme="majorBidi" w:hint="eastAsia"/>
                        <w:color w:val="4F81BD" w:themeColor="accent1"/>
                        <w:sz w:val="52"/>
                        <w:szCs w:val="80"/>
                      </w:rPr>
                      <w:t>言</w:t>
                    </w:r>
                    <w:proofErr w:type="gramStart"/>
                    <w:r>
                      <w:rPr>
                        <w:rFonts w:ascii="微軟正黑體" w:eastAsia="微軟正黑體" w:hAnsi="微軟正黑體" w:cstheme="majorBidi" w:hint="eastAsia"/>
                        <w:color w:val="4F81BD" w:themeColor="accent1"/>
                        <w:sz w:val="52"/>
                        <w:szCs w:val="80"/>
                      </w:rPr>
                      <w:t>彤語</w:t>
                    </w:r>
                    <w:r w:rsidRPr="00077A58">
                      <w:rPr>
                        <w:rFonts w:ascii="微軟正黑體" w:eastAsia="微軟正黑體" w:hAnsi="微軟正黑體" w:cstheme="majorBidi" w:hint="eastAsia"/>
                        <w:color w:val="4F81BD" w:themeColor="accent1"/>
                        <w:sz w:val="52"/>
                        <w:szCs w:val="80"/>
                      </w:rPr>
                      <w:t>托</w:t>
                    </w:r>
                    <w:proofErr w:type="gramEnd"/>
                    <w:r w:rsidRPr="00077A58">
                      <w:rPr>
                        <w:rFonts w:ascii="微軟正黑體" w:eastAsia="微軟正黑體" w:hAnsi="微軟正黑體" w:cstheme="majorBidi" w:hint="eastAsia"/>
                        <w:color w:val="4F81BD" w:themeColor="accent1"/>
                        <w:sz w:val="52"/>
                        <w:szCs w:val="80"/>
                      </w:rPr>
                      <w:t>嬰中心</w:t>
                    </w:r>
                  </w:p>
                </w:sdtContent>
              </w:sdt>
            </w:tc>
          </w:tr>
          <w:tr w:rsidR="00BB4BE9" w14:paraId="3477A0B6" w14:textId="77777777">
            <w:tc>
              <w:tcPr>
                <w:tcW w:w="7672" w:type="dxa"/>
                <w:tcMar>
                  <w:top w:w="216" w:type="dxa"/>
                  <w:left w:w="115" w:type="dxa"/>
                  <w:bottom w:w="216" w:type="dxa"/>
                  <w:right w:w="115" w:type="dxa"/>
                </w:tcMar>
              </w:tcPr>
              <w:p w14:paraId="570D4E09" w14:textId="77777777" w:rsidR="00BB4BE9" w:rsidRPr="00077A58" w:rsidRDefault="00077A58" w:rsidP="00077A58">
                <w:pPr>
                  <w:pStyle w:val="ac"/>
                  <w:rPr>
                    <w:rFonts w:ascii="微軟正黑體" w:eastAsia="微軟正黑體" w:hAnsi="微軟正黑體" w:cstheme="majorBidi"/>
                    <w:sz w:val="96"/>
                    <w:szCs w:val="96"/>
                  </w:rPr>
                </w:pPr>
                <w:r w:rsidRPr="00077A58">
                  <w:rPr>
                    <w:rFonts w:ascii="微軟正黑體" w:eastAsia="微軟正黑體" w:hAnsi="微軟正黑體" w:cstheme="majorBidi" w:hint="eastAsia"/>
                    <w:sz w:val="96"/>
                    <w:szCs w:val="96"/>
                  </w:rPr>
                  <w:t>家長手冊</w:t>
                </w:r>
              </w:p>
            </w:tc>
          </w:tr>
        </w:tbl>
        <w:p w14:paraId="6C5D401B" w14:textId="77777777" w:rsidR="00BB4BE9" w:rsidRDefault="00BB4BE9">
          <w:pPr>
            <w:rPr>
              <w:rFonts w:eastAsiaTheme="minorEastAsia" w:hint="eastAsia"/>
            </w:rPr>
          </w:pPr>
        </w:p>
        <w:p w14:paraId="50712B6B" w14:textId="77777777" w:rsidR="00BB4BE9" w:rsidRDefault="00BB4BE9">
          <w:pPr>
            <w:rPr>
              <w:rFonts w:eastAsiaTheme="minorEastAsia" w:hint="eastAsia"/>
            </w:rPr>
          </w:pPr>
        </w:p>
        <w:p w14:paraId="209B7905" w14:textId="77777777" w:rsidR="00BB4BE9" w:rsidRDefault="00BB4BE9">
          <w:pPr>
            <w:rPr>
              <w:rFonts w:eastAsiaTheme="minorEastAsia" w:hint="eastAsia"/>
            </w:rPr>
          </w:pPr>
        </w:p>
        <w:p w14:paraId="077E83CB" w14:textId="77777777" w:rsidR="00BB4BE9" w:rsidRDefault="00BB4BE9">
          <w:pPr>
            <w:rPr>
              <w:rFonts w:eastAsiaTheme="minorEastAsia" w:hint="eastAsia"/>
            </w:rPr>
          </w:pPr>
        </w:p>
        <w:p w14:paraId="1B92C775" w14:textId="77777777" w:rsidR="00BB4BE9" w:rsidRDefault="00BB4BE9">
          <w:pPr>
            <w:rPr>
              <w:rFonts w:eastAsiaTheme="minorEastAsia" w:hint="eastAsia"/>
            </w:rPr>
          </w:pPr>
        </w:p>
        <w:p w14:paraId="68FA9CA2" w14:textId="77777777" w:rsidR="00BB4BE9" w:rsidRDefault="00BB4BE9">
          <w:pPr>
            <w:rPr>
              <w:rFonts w:eastAsiaTheme="minorEastAsia" w:hint="eastAsia"/>
            </w:rPr>
          </w:pPr>
        </w:p>
        <w:p w14:paraId="7157D77A" w14:textId="77777777" w:rsidR="00BB4BE9" w:rsidRDefault="00BB4BE9">
          <w:pPr>
            <w:rPr>
              <w:rFonts w:eastAsiaTheme="minorEastAsia" w:hint="eastAsia"/>
            </w:rPr>
          </w:pPr>
        </w:p>
        <w:p w14:paraId="51F26159" w14:textId="77777777" w:rsidR="00BB4BE9" w:rsidRDefault="00BB4BE9">
          <w:pPr>
            <w:rPr>
              <w:rFonts w:eastAsiaTheme="minorEastAsia" w:hint="eastAsia"/>
            </w:rPr>
          </w:pPr>
        </w:p>
        <w:p w14:paraId="5A8D8140" w14:textId="77777777" w:rsidR="00BB4BE9" w:rsidRDefault="00BB4BE9">
          <w:pPr>
            <w:rPr>
              <w:rFonts w:eastAsiaTheme="minorEastAsia" w:hint="eastAsia"/>
            </w:rPr>
          </w:pPr>
        </w:p>
        <w:p w14:paraId="01A46000" w14:textId="77777777" w:rsidR="00BB4BE9" w:rsidRDefault="00BB4BE9">
          <w:pPr>
            <w:rPr>
              <w:rFonts w:eastAsiaTheme="minorEastAsia" w:hint="eastAsia"/>
            </w:rPr>
          </w:pPr>
        </w:p>
        <w:p w14:paraId="1A039B1F" w14:textId="77777777" w:rsidR="00BB4BE9" w:rsidRDefault="00BB4BE9">
          <w:pPr>
            <w:rPr>
              <w:rFonts w:eastAsiaTheme="minorEastAsia" w:hint="eastAsia"/>
            </w:rPr>
          </w:pPr>
        </w:p>
        <w:p w14:paraId="1762B3CE" w14:textId="77777777" w:rsidR="00BB4BE9" w:rsidRDefault="00BB4BE9">
          <w:pPr>
            <w:rPr>
              <w:rFonts w:eastAsiaTheme="minorEastAsia" w:hint="eastAsia"/>
            </w:rPr>
          </w:pPr>
        </w:p>
        <w:p w14:paraId="4098A603" w14:textId="77777777" w:rsidR="00BB4BE9" w:rsidRDefault="00BB4BE9">
          <w:pPr>
            <w:rPr>
              <w:rFonts w:eastAsiaTheme="minorEastAsia" w:hint="eastAsia"/>
            </w:rPr>
          </w:pPr>
        </w:p>
        <w:p w14:paraId="3B259DD0" w14:textId="77777777" w:rsidR="00BB4BE9" w:rsidRDefault="00BB4BE9">
          <w:pPr>
            <w:rPr>
              <w:rFonts w:eastAsiaTheme="minorEastAsia" w:hint="eastAsia"/>
            </w:rPr>
          </w:pPr>
        </w:p>
        <w:p w14:paraId="2D24191E" w14:textId="77777777" w:rsidR="00BB4BE9" w:rsidRDefault="00BB4BE9">
          <w:pPr>
            <w:rPr>
              <w:rFonts w:eastAsiaTheme="minorEastAsia" w:hint="eastAsia"/>
            </w:rPr>
          </w:pPr>
        </w:p>
        <w:p w14:paraId="5CE46498" w14:textId="77777777" w:rsidR="00BB4BE9" w:rsidRDefault="00BB4BE9">
          <w:pPr>
            <w:rPr>
              <w:rFonts w:eastAsiaTheme="minorEastAsia" w:hint="eastAsia"/>
            </w:rPr>
          </w:pPr>
        </w:p>
        <w:p w14:paraId="40F40D1C" w14:textId="77777777" w:rsidR="00BB4BE9" w:rsidRDefault="00BB4BE9">
          <w:pPr>
            <w:rPr>
              <w:rFonts w:eastAsiaTheme="minorEastAsia" w:hint="eastAsia"/>
            </w:rPr>
          </w:pPr>
        </w:p>
        <w:p w14:paraId="6DA7C89B" w14:textId="77777777" w:rsidR="00BB4BE9" w:rsidRDefault="00BB4BE9">
          <w:pPr>
            <w:rPr>
              <w:rFonts w:eastAsiaTheme="minorEastAsia" w:hint="eastAsia"/>
            </w:rPr>
          </w:pPr>
        </w:p>
        <w:p w14:paraId="58C7CF8E" w14:textId="77777777" w:rsidR="00BB4BE9" w:rsidRDefault="00BB4BE9">
          <w:pPr>
            <w:rPr>
              <w:rFonts w:eastAsiaTheme="minorEastAsia" w:hint="eastAsia"/>
            </w:rPr>
          </w:pPr>
        </w:p>
        <w:p w14:paraId="04724E23" w14:textId="77777777" w:rsidR="00BB4BE9" w:rsidRDefault="00BB4BE9">
          <w:pPr>
            <w:rPr>
              <w:rFonts w:eastAsiaTheme="minorEastAsia" w:hint="eastAsia"/>
            </w:rPr>
          </w:pPr>
        </w:p>
        <w:p w14:paraId="302C3622" w14:textId="77777777" w:rsidR="00BB4BE9" w:rsidRDefault="00BB4BE9">
          <w:pPr>
            <w:rPr>
              <w:rFonts w:eastAsiaTheme="minorEastAsia" w:hint="eastAsia"/>
            </w:rPr>
          </w:pPr>
        </w:p>
        <w:p w14:paraId="2B2590A4" w14:textId="77777777" w:rsidR="00BB4BE9" w:rsidRDefault="00BB4BE9">
          <w:pPr>
            <w:rPr>
              <w:rFonts w:eastAsiaTheme="minorEastAsia" w:hint="eastAsia"/>
            </w:rPr>
          </w:pPr>
        </w:p>
        <w:p w14:paraId="5B2AB8B2" w14:textId="77777777" w:rsidR="00BB4BE9" w:rsidRDefault="00BB4BE9">
          <w:pPr>
            <w:rPr>
              <w:rFonts w:eastAsiaTheme="minorEastAsia" w:hint="eastAsia"/>
            </w:rPr>
          </w:pPr>
        </w:p>
        <w:p w14:paraId="10FC6BB2" w14:textId="77777777" w:rsidR="00BB4BE9" w:rsidRDefault="00BB4BE9">
          <w:pPr>
            <w:rPr>
              <w:rFonts w:eastAsiaTheme="minorEastAsia" w:hint="eastAsia"/>
            </w:rPr>
          </w:pPr>
        </w:p>
        <w:p w14:paraId="3EBC35C6" w14:textId="77777777" w:rsidR="00BB4BE9" w:rsidRDefault="00BB4BE9">
          <w:pPr>
            <w:rPr>
              <w:rFonts w:eastAsiaTheme="minorEastAsia" w:hint="eastAsia"/>
            </w:rPr>
          </w:pPr>
        </w:p>
        <w:p w14:paraId="5567C9EA" w14:textId="77777777" w:rsidR="00BB4BE9" w:rsidRDefault="00BB4BE9">
          <w:pPr>
            <w:rPr>
              <w:rFonts w:eastAsiaTheme="minorEastAsia" w:hint="eastAsia"/>
            </w:rPr>
          </w:pPr>
        </w:p>
        <w:p w14:paraId="09B9FFCF" w14:textId="77777777" w:rsidR="00BB4BE9" w:rsidRDefault="00BB4BE9">
          <w:pPr>
            <w:rPr>
              <w:rFonts w:eastAsiaTheme="minorEastAsia" w:hint="eastAsia"/>
            </w:rPr>
          </w:pPr>
        </w:p>
        <w:p w14:paraId="3F976DF5" w14:textId="77777777" w:rsidR="00BB4BE9" w:rsidRDefault="00BB4BE9">
          <w:pPr>
            <w:rPr>
              <w:rFonts w:eastAsiaTheme="minorEastAsia" w:hint="eastAsia"/>
            </w:rPr>
          </w:pPr>
        </w:p>
        <w:p w14:paraId="2F622DF7" w14:textId="77777777" w:rsidR="00BB4BE9" w:rsidRDefault="00BB4BE9">
          <w:pPr>
            <w:rPr>
              <w:rFonts w:eastAsiaTheme="minorEastAsia" w:hint="eastAsia"/>
            </w:rPr>
          </w:pPr>
        </w:p>
        <w:p w14:paraId="648A2E07" w14:textId="77777777" w:rsidR="00BB4BE9" w:rsidRDefault="00BB4BE9">
          <w:pPr>
            <w:rPr>
              <w:rFonts w:eastAsiaTheme="minorEastAsia" w:hint="eastAsia"/>
            </w:rPr>
          </w:pPr>
        </w:p>
        <w:p w14:paraId="24149F75" w14:textId="77777777" w:rsidR="00BB4BE9" w:rsidRDefault="00BB4BE9">
          <w:pPr>
            <w:rPr>
              <w:rFonts w:eastAsiaTheme="minorEastAsia" w:hint="eastAsia"/>
            </w:rPr>
          </w:pPr>
        </w:p>
        <w:p w14:paraId="463607F9" w14:textId="77777777" w:rsidR="00BB4BE9" w:rsidRDefault="00BB4BE9">
          <w:pPr>
            <w:rPr>
              <w:rFonts w:eastAsiaTheme="minorEastAsia" w:hint="eastAsia"/>
            </w:rPr>
          </w:pPr>
        </w:p>
        <w:p w14:paraId="21DCA557" w14:textId="77777777" w:rsidR="00BB4BE9" w:rsidRDefault="00BB4BE9">
          <w:pPr>
            <w:rPr>
              <w:rFonts w:eastAsiaTheme="minorEastAsia" w:hint="eastAsia"/>
            </w:rPr>
          </w:pPr>
        </w:p>
        <w:p w14:paraId="28BFB1D4" w14:textId="77777777" w:rsidR="00BB4BE9" w:rsidRDefault="00BB4BE9">
          <w:pPr>
            <w:rPr>
              <w:rFonts w:eastAsiaTheme="minorEastAsia" w:hint="eastAsia"/>
            </w:rPr>
          </w:pPr>
        </w:p>
        <w:p w14:paraId="5D15E6D5" w14:textId="77777777" w:rsidR="00BB4BE9" w:rsidRDefault="00BB4BE9">
          <w:pPr>
            <w:rPr>
              <w:rFonts w:eastAsiaTheme="minorEastAsia" w:hint="eastAsia"/>
            </w:rPr>
          </w:pPr>
        </w:p>
        <w:p w14:paraId="2C456AE6" w14:textId="77777777" w:rsidR="00BB4BE9" w:rsidRDefault="00BB4BE9">
          <w:pPr>
            <w:rPr>
              <w:rFonts w:eastAsiaTheme="minorEastAsia" w:hint="eastAsia"/>
            </w:rPr>
          </w:pPr>
        </w:p>
        <w:p w14:paraId="7E22B425" w14:textId="77777777" w:rsidR="00BB4BE9" w:rsidRDefault="00BB4BE9">
          <w:pPr>
            <w:rPr>
              <w:rFonts w:eastAsiaTheme="minorEastAsia" w:hint="eastAsia"/>
            </w:rPr>
          </w:pPr>
        </w:p>
        <w:p w14:paraId="1465F14C" w14:textId="77777777" w:rsidR="00BB4BE9" w:rsidRDefault="00BB4BE9">
          <w:pPr>
            <w:rPr>
              <w:rFonts w:eastAsiaTheme="minorEastAsia" w:hint="eastAsia"/>
            </w:rPr>
          </w:pPr>
        </w:p>
        <w:p w14:paraId="25E69BD8" w14:textId="77777777" w:rsidR="00BB4BE9" w:rsidRDefault="00BB4BE9">
          <w:pPr>
            <w:rPr>
              <w:rFonts w:eastAsiaTheme="minorEastAsia" w:hint="eastAsia"/>
            </w:rPr>
          </w:pPr>
        </w:p>
        <w:p w14:paraId="1AF57FE4" w14:textId="77777777" w:rsidR="00BB4BE9" w:rsidRDefault="00BB4BE9">
          <w:pPr>
            <w:rPr>
              <w:rFonts w:eastAsiaTheme="minorEastAsia" w:hint="eastAsia"/>
            </w:rPr>
          </w:pPr>
        </w:p>
        <w:p w14:paraId="5738202C" w14:textId="77777777" w:rsidR="00BB4BE9" w:rsidRDefault="00BB4BE9">
          <w:pPr>
            <w:rPr>
              <w:rFonts w:eastAsiaTheme="minorEastAsia" w:hint="eastAsia"/>
            </w:rPr>
          </w:pPr>
        </w:p>
        <w:p w14:paraId="1F3729BA" w14:textId="77777777" w:rsidR="00BB4BE9" w:rsidRDefault="00BB4BE9">
          <w:pPr>
            <w:rPr>
              <w:rFonts w:eastAsiaTheme="minorEastAsia" w:hint="eastAsia"/>
            </w:rPr>
          </w:pPr>
        </w:p>
        <w:p w14:paraId="22489412" w14:textId="77777777" w:rsidR="00BB4BE9" w:rsidRDefault="00BB4BE9">
          <w:pPr>
            <w:rPr>
              <w:rFonts w:eastAsiaTheme="minorEastAsia" w:hint="eastAsia"/>
            </w:rPr>
          </w:pPr>
        </w:p>
        <w:p w14:paraId="556545AA" w14:textId="77777777" w:rsidR="00BB4BE9" w:rsidRDefault="00BB4BE9">
          <w:pPr>
            <w:rPr>
              <w:rFonts w:eastAsiaTheme="minorEastAsia" w:hint="eastAsia"/>
            </w:rPr>
          </w:pPr>
        </w:p>
        <w:p w14:paraId="292E5D68" w14:textId="77777777" w:rsidR="00BB4BE9" w:rsidRDefault="00BB4BE9">
          <w:pPr>
            <w:rPr>
              <w:rFonts w:eastAsiaTheme="minorEastAsia" w:hint="eastAsia"/>
            </w:rPr>
          </w:pPr>
        </w:p>
        <w:p w14:paraId="72C21FAB" w14:textId="77777777" w:rsidR="00BB4BE9" w:rsidRDefault="00BB4BE9">
          <w:pPr>
            <w:rPr>
              <w:rFonts w:eastAsiaTheme="minorEastAsia" w:hint="eastAsia"/>
            </w:rPr>
          </w:pPr>
        </w:p>
        <w:p w14:paraId="1C45C880" w14:textId="77777777" w:rsidR="00BB4BE9" w:rsidRDefault="00BB4BE9">
          <w:pPr>
            <w:rPr>
              <w:rFonts w:eastAsiaTheme="minorEastAsia" w:hint="eastAsia"/>
            </w:rPr>
          </w:pPr>
        </w:p>
        <w:p w14:paraId="3C29A733" w14:textId="77777777" w:rsidR="00BB4BE9" w:rsidRDefault="00BB4BE9">
          <w:pPr>
            <w:rPr>
              <w:rFonts w:eastAsiaTheme="minorEastAsia" w:hint="eastAsia"/>
            </w:rPr>
          </w:pPr>
        </w:p>
        <w:p w14:paraId="25001B0F" w14:textId="77777777" w:rsidR="00BB4BE9" w:rsidRDefault="00BB4BE9">
          <w:pPr>
            <w:rPr>
              <w:rFonts w:eastAsiaTheme="minorEastAsia" w:hint="eastAsia"/>
            </w:rPr>
          </w:pPr>
        </w:p>
        <w:p w14:paraId="101AC586" w14:textId="77777777" w:rsidR="00BB4BE9" w:rsidRDefault="00BB4BE9">
          <w:pPr>
            <w:rPr>
              <w:rFonts w:eastAsiaTheme="minorEastAsia" w:hint="eastAsia"/>
            </w:rPr>
          </w:pPr>
        </w:p>
        <w:p w14:paraId="6E186C8F" w14:textId="77777777" w:rsidR="00BB4BE9" w:rsidRDefault="00BB4BE9">
          <w:pPr>
            <w:rPr>
              <w:rFonts w:eastAsiaTheme="minorEastAsia" w:hint="eastAsia"/>
            </w:rPr>
          </w:pPr>
        </w:p>
        <w:p w14:paraId="3A09A3B5" w14:textId="77777777" w:rsidR="00BB4BE9" w:rsidRPr="00BB4BE9" w:rsidRDefault="00BB4BE9">
          <w:pPr>
            <w:rPr>
              <w:rFonts w:eastAsiaTheme="minorEastAsia" w:hint="eastAsia"/>
            </w:rPr>
          </w:pPr>
        </w:p>
        <w:p w14:paraId="1EDA370A" w14:textId="77777777" w:rsidR="00BB4BE9" w:rsidRDefault="00BB4BE9" w:rsidP="00BB4BE9">
          <w:pPr>
            <w:rPr>
              <w:rFonts w:ascii="標楷體" w:eastAsia="標楷體" w:hAnsi="標楷體"/>
              <w:sz w:val="36"/>
              <w:shd w:val="pct15" w:color="auto" w:fill="FFFFFF"/>
            </w:rPr>
          </w:pPr>
        </w:p>
        <w:p w14:paraId="347E3DC5" w14:textId="77777777" w:rsidR="00BB4BE9" w:rsidRDefault="00BB4BE9" w:rsidP="00BB4BE9">
          <w:pPr>
            <w:rPr>
              <w:rFonts w:ascii="標楷體" w:eastAsia="標楷體" w:hAnsi="標楷體"/>
              <w:sz w:val="36"/>
              <w:shd w:val="pct15" w:color="auto" w:fill="FFFFFF"/>
            </w:rPr>
          </w:pPr>
        </w:p>
        <w:p w14:paraId="6A147ED0" w14:textId="77777777" w:rsidR="00BB4BE9" w:rsidRDefault="00000000" w:rsidP="00BB4BE9">
          <w:pPr>
            <w:rPr>
              <w:rFonts w:ascii="標楷體" w:eastAsia="標楷體" w:hAnsi="標楷體"/>
              <w:sz w:val="36"/>
              <w:shd w:val="pct15" w:color="auto" w:fill="FFFFFF"/>
            </w:rPr>
          </w:pPr>
        </w:p>
      </w:sdtContent>
    </w:sdt>
    <w:p w14:paraId="2F51E002" w14:textId="77777777" w:rsidR="002F7D2D" w:rsidRPr="00D456D8" w:rsidRDefault="00BB4BE9" w:rsidP="00BB4BE9">
      <w:pPr>
        <w:jc w:val="distribute"/>
        <w:rPr>
          <w:rFonts w:ascii="標楷體" w:eastAsia="標楷體" w:hAnsi="標楷體"/>
          <w:sz w:val="36"/>
          <w:shd w:val="pct15" w:color="auto" w:fill="FFFFFF"/>
        </w:rPr>
      </w:pPr>
      <w:r>
        <w:rPr>
          <w:rFonts w:ascii="標楷體" w:eastAsia="標楷體" w:hAnsi="標楷體" w:hint="eastAsia"/>
          <w:sz w:val="36"/>
          <w:shd w:val="pct15" w:color="auto" w:fill="FFFFFF"/>
        </w:rPr>
        <w:lastRenderedPageBreak/>
        <w:t>新北市私立</w:t>
      </w:r>
      <w:proofErr w:type="gramStart"/>
      <w:r w:rsidR="00022874">
        <w:rPr>
          <w:rFonts w:ascii="標楷體" w:eastAsia="標楷體" w:hAnsi="標楷體" w:hint="eastAsia"/>
          <w:sz w:val="36"/>
          <w:shd w:val="pct15" w:color="auto" w:fill="FFFFFF"/>
        </w:rPr>
        <w:t>彤</w:t>
      </w:r>
      <w:proofErr w:type="gramEnd"/>
      <w:r w:rsidR="00022874">
        <w:rPr>
          <w:rFonts w:ascii="標楷體" w:eastAsia="標楷體" w:hAnsi="標楷體" w:hint="eastAsia"/>
          <w:sz w:val="36"/>
          <w:shd w:val="pct15" w:color="auto" w:fill="FFFFFF"/>
        </w:rPr>
        <w:t>言</w:t>
      </w:r>
      <w:proofErr w:type="gramStart"/>
      <w:r w:rsidR="00022874">
        <w:rPr>
          <w:rFonts w:ascii="標楷體" w:eastAsia="標楷體" w:hAnsi="標楷體" w:hint="eastAsia"/>
          <w:sz w:val="36"/>
          <w:shd w:val="pct15" w:color="auto" w:fill="FFFFFF"/>
        </w:rPr>
        <w:t>彤語</w:t>
      </w:r>
      <w:r w:rsidR="009A3048" w:rsidRPr="00D456D8">
        <w:rPr>
          <w:rFonts w:ascii="標楷體" w:eastAsia="標楷體" w:hAnsi="標楷體" w:hint="eastAsia"/>
          <w:sz w:val="36"/>
          <w:shd w:val="pct15" w:color="auto" w:fill="FFFFFF"/>
        </w:rPr>
        <w:t>托</w:t>
      </w:r>
      <w:proofErr w:type="gramEnd"/>
      <w:r w:rsidR="009A3048" w:rsidRPr="00D456D8">
        <w:rPr>
          <w:rFonts w:ascii="標楷體" w:eastAsia="標楷體" w:hAnsi="標楷體"/>
          <w:sz w:val="36"/>
          <w:shd w:val="pct15" w:color="auto" w:fill="FFFFFF"/>
        </w:rPr>
        <w:t>嬰中心</w:t>
      </w:r>
    </w:p>
    <w:p w14:paraId="730B7C86" w14:textId="77777777" w:rsidR="002F7D2D" w:rsidRPr="00D456D8" w:rsidRDefault="009A3048">
      <w:pPr>
        <w:pStyle w:val="3"/>
        <w:tabs>
          <w:tab w:val="left" w:pos="2885"/>
        </w:tabs>
        <w:spacing w:line="396" w:lineRule="exact"/>
        <w:ind w:right="273"/>
        <w:jc w:val="center"/>
        <w:rPr>
          <w:rFonts w:ascii="標楷體" w:eastAsia="標楷體" w:hAnsi="標楷體"/>
          <w:sz w:val="20"/>
        </w:rPr>
      </w:pPr>
      <w:r w:rsidRPr="00D456D8">
        <w:rPr>
          <w:rFonts w:ascii="標楷體" w:eastAsia="標楷體" w:hAnsi="標楷體"/>
          <w:sz w:val="20"/>
        </w:rPr>
        <w:t>TEL：0</w:t>
      </w:r>
      <w:r w:rsidRPr="00D456D8">
        <w:rPr>
          <w:rFonts w:ascii="標楷體" w:eastAsia="標楷體" w:hAnsi="標楷體" w:hint="eastAsia"/>
          <w:sz w:val="20"/>
        </w:rPr>
        <w:t>2-</w:t>
      </w:r>
      <w:r w:rsidR="00022874">
        <w:rPr>
          <w:rFonts w:ascii="標楷體" w:eastAsia="標楷體" w:hAnsi="標楷體" w:hint="eastAsia"/>
          <w:sz w:val="20"/>
        </w:rPr>
        <w:t>2274-3666</w:t>
      </w:r>
      <w:r w:rsidR="00CA296C">
        <w:rPr>
          <w:rFonts w:ascii="標楷體" w:eastAsia="標楷體" w:hAnsi="標楷體" w:hint="eastAsia"/>
          <w:sz w:val="20"/>
        </w:rPr>
        <w:t xml:space="preserve">    </w:t>
      </w:r>
      <w:r w:rsidRPr="00D456D8">
        <w:rPr>
          <w:rFonts w:ascii="標楷體" w:eastAsia="標楷體" w:hAnsi="標楷體"/>
          <w:sz w:val="20"/>
        </w:rPr>
        <w:t>FAX：</w:t>
      </w:r>
      <w:r w:rsidRPr="00D456D8">
        <w:rPr>
          <w:rFonts w:ascii="標楷體" w:eastAsia="標楷體" w:hAnsi="標楷體" w:hint="eastAsia"/>
          <w:sz w:val="20"/>
        </w:rPr>
        <w:t>2274</w:t>
      </w:r>
      <w:r w:rsidR="00D03E18">
        <w:rPr>
          <w:rFonts w:ascii="標楷體" w:eastAsia="標楷體" w:hAnsi="標楷體" w:hint="eastAsia"/>
          <w:sz w:val="20"/>
        </w:rPr>
        <w:t>-</w:t>
      </w:r>
      <w:r w:rsidRPr="00D456D8">
        <w:rPr>
          <w:rFonts w:ascii="標楷體" w:eastAsia="標楷體" w:hAnsi="標楷體" w:hint="eastAsia"/>
          <w:sz w:val="20"/>
        </w:rPr>
        <w:t>2666</w:t>
      </w:r>
      <w:r w:rsidRPr="00D456D8">
        <w:rPr>
          <w:rFonts w:ascii="標楷體" w:eastAsia="標楷體" w:hAnsi="標楷體"/>
          <w:sz w:val="20"/>
        </w:rPr>
        <w:tab/>
      </w:r>
    </w:p>
    <w:p w14:paraId="1AB50BAE" w14:textId="77777777" w:rsidR="002F7D2D" w:rsidRPr="00D456D8" w:rsidRDefault="009A3048">
      <w:pPr>
        <w:spacing w:line="538" w:lineRule="exact"/>
        <w:ind w:right="276"/>
        <w:jc w:val="center"/>
        <w:rPr>
          <w:rFonts w:ascii="標楷體" w:eastAsia="標楷體" w:hAnsi="標楷體"/>
          <w:sz w:val="20"/>
        </w:rPr>
      </w:pPr>
      <w:r w:rsidRPr="00D456D8">
        <w:rPr>
          <w:rFonts w:ascii="標楷體" w:eastAsia="標楷體" w:hAnsi="標楷體"/>
          <w:spacing w:val="-6"/>
          <w:sz w:val="20"/>
        </w:rPr>
        <w:t>地址：</w:t>
      </w:r>
      <w:r w:rsidRPr="00D456D8">
        <w:rPr>
          <w:rFonts w:ascii="標楷體" w:eastAsia="標楷體" w:hAnsi="標楷體" w:hint="eastAsia"/>
          <w:spacing w:val="-6"/>
          <w:sz w:val="20"/>
        </w:rPr>
        <w:t>新北市土城區</w:t>
      </w:r>
      <w:r w:rsidR="00022874">
        <w:rPr>
          <w:rFonts w:ascii="標楷體" w:eastAsia="標楷體" w:hAnsi="標楷體" w:hint="eastAsia"/>
          <w:spacing w:val="-6"/>
          <w:sz w:val="20"/>
        </w:rPr>
        <w:t>學士路12巷8.10號1.2樓</w:t>
      </w:r>
    </w:p>
    <w:p w14:paraId="2E8DD460" w14:textId="77777777" w:rsidR="002F7D2D" w:rsidRPr="004C4EC2" w:rsidRDefault="009A3048" w:rsidP="00D456D8">
      <w:pPr>
        <w:spacing w:before="80"/>
        <w:ind w:right="273"/>
        <w:jc w:val="center"/>
        <w:rPr>
          <w:rFonts w:ascii="標楷體" w:eastAsia="標楷體" w:hAnsi="標楷體"/>
          <w:sz w:val="44"/>
          <w:u w:val="single"/>
        </w:rPr>
        <w:sectPr w:rsidR="002F7D2D" w:rsidRPr="004C4EC2" w:rsidSect="00BB4BE9">
          <w:type w:val="continuous"/>
          <w:pgSz w:w="11910" w:h="16840"/>
          <w:pgMar w:top="1134" w:right="1134" w:bottom="1134" w:left="420" w:header="720" w:footer="720" w:gutter="1418"/>
          <w:pgNumType w:start="0"/>
          <w:cols w:space="720"/>
          <w:titlePg/>
          <w:docGrid w:linePitch="299"/>
        </w:sectPr>
      </w:pPr>
      <w:r w:rsidRPr="004C4EC2">
        <w:rPr>
          <w:rFonts w:ascii="標楷體" w:eastAsia="標楷體" w:hAnsi="標楷體"/>
          <w:b/>
          <w:spacing w:val="-110"/>
          <w:w w:val="99"/>
          <w:sz w:val="44"/>
          <w:u w:val="single"/>
        </w:rPr>
        <w:t xml:space="preserve"> </w:t>
      </w:r>
      <w:r w:rsidRPr="004C4EC2">
        <w:rPr>
          <w:rFonts w:ascii="標楷體" w:eastAsia="標楷體" w:hAnsi="標楷體"/>
          <w:sz w:val="44"/>
          <w:u w:val="single"/>
        </w:rPr>
        <w:t>歡迎加入</w:t>
      </w:r>
      <w:proofErr w:type="gramStart"/>
      <w:r w:rsidR="006F2A5D">
        <w:rPr>
          <w:rFonts w:ascii="標楷體" w:eastAsia="標楷體" w:hAnsi="標楷體" w:hint="eastAsia"/>
          <w:sz w:val="44"/>
          <w:u w:val="single"/>
        </w:rPr>
        <w:t>彤</w:t>
      </w:r>
      <w:proofErr w:type="gramEnd"/>
      <w:r w:rsidR="00022874">
        <w:rPr>
          <w:rFonts w:ascii="標楷體" w:eastAsia="標楷體" w:hAnsi="標楷體" w:hint="eastAsia"/>
          <w:sz w:val="44"/>
          <w:u w:val="single"/>
        </w:rPr>
        <w:t>言</w:t>
      </w:r>
      <w:proofErr w:type="gramStart"/>
      <w:r w:rsidR="00022874">
        <w:rPr>
          <w:rFonts w:ascii="標楷體" w:eastAsia="標楷體" w:hAnsi="標楷體" w:hint="eastAsia"/>
          <w:sz w:val="44"/>
          <w:u w:val="single"/>
        </w:rPr>
        <w:t>彤語</w:t>
      </w:r>
      <w:r w:rsidRPr="004C4EC2">
        <w:rPr>
          <w:rFonts w:ascii="標楷體" w:eastAsia="標楷體" w:hAnsi="標楷體" w:hint="eastAsia"/>
          <w:sz w:val="44"/>
          <w:u w:val="single"/>
        </w:rPr>
        <w:t>托</w:t>
      </w:r>
      <w:proofErr w:type="gramEnd"/>
      <w:r w:rsidRPr="004C4EC2">
        <w:rPr>
          <w:rFonts w:ascii="標楷體" w:eastAsia="標楷體" w:hAnsi="標楷體" w:hint="eastAsia"/>
          <w:sz w:val="44"/>
          <w:u w:val="single"/>
        </w:rPr>
        <w:t>嬰中心</w:t>
      </w:r>
    </w:p>
    <w:p w14:paraId="12192944" w14:textId="77777777" w:rsidR="00771FCA" w:rsidRPr="004C4EC2" w:rsidRDefault="00771FCA" w:rsidP="00DE39AC">
      <w:pPr>
        <w:spacing w:line="276" w:lineRule="auto"/>
        <w:rPr>
          <w:rFonts w:ascii="標楷體" w:eastAsia="標楷體" w:hAnsi="標楷體"/>
          <w:szCs w:val="24"/>
          <w:u w:val="single"/>
        </w:rPr>
      </w:pPr>
    </w:p>
    <w:p w14:paraId="6A50C6A1" w14:textId="77777777" w:rsidR="00771FCA" w:rsidRDefault="00156D38" w:rsidP="00DE39AC">
      <w:pPr>
        <w:spacing w:line="276" w:lineRule="auto"/>
        <w:rPr>
          <w:rFonts w:ascii="標楷體" w:eastAsia="標楷體" w:hAnsi="標楷體"/>
          <w:szCs w:val="24"/>
        </w:rPr>
      </w:pPr>
      <w:r>
        <w:rPr>
          <w:rFonts w:ascii="標楷體" w:eastAsia="標楷體" w:hAnsi="標楷體"/>
          <w:noProof/>
          <w:sz w:val="16"/>
          <w:lang w:val="en-US" w:bidi="ar-SA"/>
        </w:rPr>
        <mc:AlternateContent>
          <mc:Choice Requires="wps">
            <w:drawing>
              <wp:anchor distT="0" distB="0" distL="114300" distR="114300" simplePos="0" relativeHeight="251633152" behindDoc="0" locked="0" layoutInCell="1" allowOverlap="1" wp14:anchorId="51196640" wp14:editId="56748E60">
                <wp:simplePos x="0" y="0"/>
                <wp:positionH relativeFrom="page">
                  <wp:posOffset>1133475</wp:posOffset>
                </wp:positionH>
                <wp:positionV relativeFrom="paragraph">
                  <wp:posOffset>161925</wp:posOffset>
                </wp:positionV>
                <wp:extent cx="5318760" cy="5463540"/>
                <wp:effectExtent l="0" t="4445" r="0" b="0"/>
                <wp:wrapNone/>
                <wp:docPr id="36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546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968"/>
                              <w:gridCol w:w="3829"/>
                            </w:tblGrid>
                            <w:tr w:rsidR="001B0E11" w:rsidRPr="003D5D7E" w14:paraId="65C6789B" w14:textId="77777777">
                              <w:trPr>
                                <w:trHeight w:val="399"/>
                              </w:trPr>
                              <w:tc>
                                <w:tcPr>
                                  <w:tcW w:w="8332" w:type="dxa"/>
                                  <w:gridSpan w:val="3"/>
                                  <w:tcBorders>
                                    <w:bottom w:val="single" w:sz="6" w:space="0" w:color="000000"/>
                                  </w:tcBorders>
                                </w:tcPr>
                                <w:p w14:paraId="2E9002C1" w14:textId="77777777" w:rsidR="001B0E11" w:rsidRPr="003D5D7E" w:rsidRDefault="001B0E11" w:rsidP="00405B09">
                                  <w:pPr>
                                    <w:pStyle w:val="TableParagraph"/>
                                    <w:tabs>
                                      <w:tab w:val="left" w:pos="587"/>
                                      <w:tab w:val="left" w:pos="1146"/>
                                      <w:tab w:val="left" w:pos="1708"/>
                                    </w:tabs>
                                    <w:spacing w:line="380" w:lineRule="exact"/>
                                    <w:ind w:left="26"/>
                                    <w:jc w:val="center"/>
                                    <w:rPr>
                                      <w:rFonts w:ascii="微軟正黑體" w:eastAsia="微軟正黑體" w:hAnsi="微軟正黑體"/>
                                      <w:sz w:val="28"/>
                                    </w:rPr>
                                  </w:pPr>
                                  <w:r>
                                    <w:rPr>
                                      <w:rFonts w:ascii="微軟正黑體" w:eastAsia="微軟正黑體" w:hAnsi="微軟正黑體" w:hint="eastAsia"/>
                                      <w:sz w:val="28"/>
                                    </w:rPr>
                                    <w:t xml:space="preserve">內  </w:t>
                                  </w:r>
                                  <w:r w:rsidRPr="003D5D7E">
                                    <w:rPr>
                                      <w:rFonts w:ascii="微軟正黑體" w:eastAsia="微軟正黑體" w:hAnsi="微軟正黑體"/>
                                      <w:sz w:val="28"/>
                                    </w:rPr>
                                    <w:t>容</w:t>
                                  </w:r>
                                  <w:r>
                                    <w:rPr>
                                      <w:rFonts w:ascii="微軟正黑體" w:eastAsia="微軟正黑體" w:hAnsi="微軟正黑體" w:hint="eastAsia"/>
                                      <w:sz w:val="28"/>
                                    </w:rPr>
                                    <w:t xml:space="preserve">  </w:t>
                                  </w:r>
                                  <w:r w:rsidRPr="003D5D7E">
                                    <w:rPr>
                                      <w:rFonts w:ascii="微軟正黑體" w:eastAsia="微軟正黑體" w:hAnsi="微軟正黑體"/>
                                      <w:sz w:val="28"/>
                                    </w:rPr>
                                    <w:t>說</w:t>
                                  </w:r>
                                  <w:r>
                                    <w:rPr>
                                      <w:rFonts w:ascii="微軟正黑體" w:eastAsia="微軟正黑體" w:hAnsi="微軟正黑體" w:hint="eastAsia"/>
                                      <w:sz w:val="28"/>
                                    </w:rPr>
                                    <w:t xml:space="preserve">  </w:t>
                                  </w:r>
                                  <w:r w:rsidRPr="003D5D7E">
                                    <w:rPr>
                                      <w:rFonts w:ascii="微軟正黑體" w:eastAsia="微軟正黑體" w:hAnsi="微軟正黑體"/>
                                      <w:sz w:val="28"/>
                                    </w:rPr>
                                    <w:t>明</w:t>
                                  </w:r>
                                </w:p>
                              </w:tc>
                            </w:tr>
                            <w:tr w:rsidR="001B0E11" w:rsidRPr="003D5D7E" w14:paraId="2FFE37F0" w14:textId="77777777" w:rsidTr="00093DB7">
                              <w:trPr>
                                <w:trHeight w:val="400"/>
                              </w:trPr>
                              <w:tc>
                                <w:tcPr>
                                  <w:tcW w:w="535" w:type="dxa"/>
                                  <w:vMerge w:val="restart"/>
                                  <w:tcBorders>
                                    <w:top w:val="single" w:sz="6" w:space="0" w:color="000000"/>
                                    <w:right w:val="single" w:sz="6" w:space="0" w:color="000000"/>
                                  </w:tcBorders>
                                </w:tcPr>
                                <w:p w14:paraId="0A0DD1FD" w14:textId="77777777" w:rsidR="001B0E11" w:rsidRPr="003D5D7E" w:rsidRDefault="001B0E11">
                                  <w:pPr>
                                    <w:pStyle w:val="TableParagraph"/>
                                    <w:spacing w:before="1"/>
                                    <w:rPr>
                                      <w:rFonts w:ascii="微軟正黑體" w:eastAsia="微軟正黑體" w:hAnsi="微軟正黑體"/>
                                      <w:sz w:val="15"/>
                                    </w:rPr>
                                  </w:pPr>
                                </w:p>
                                <w:p w14:paraId="4F3D9E2B" w14:textId="77777777" w:rsidR="001B0E11" w:rsidRPr="003D5D7E" w:rsidRDefault="001B0E11">
                                  <w:pPr>
                                    <w:pStyle w:val="TableParagraph"/>
                                    <w:ind w:left="107"/>
                                    <w:rPr>
                                      <w:rFonts w:ascii="微軟正黑體" w:eastAsia="微軟正黑體" w:hAnsi="微軟正黑體"/>
                                      <w:sz w:val="28"/>
                                    </w:rPr>
                                  </w:pPr>
                                  <w:r>
                                    <w:rPr>
                                      <w:rFonts w:ascii="微軟正黑體" w:eastAsia="微軟正黑體" w:hAnsi="微軟正黑體" w:hint="eastAsia"/>
                                      <w:sz w:val="28"/>
                                    </w:rPr>
                                    <w:t>壹</w:t>
                                  </w:r>
                                </w:p>
                              </w:tc>
                              <w:tc>
                                <w:tcPr>
                                  <w:tcW w:w="3968" w:type="dxa"/>
                                  <w:vMerge w:val="restart"/>
                                  <w:tcBorders>
                                    <w:top w:val="single" w:sz="6" w:space="0" w:color="000000"/>
                                    <w:left w:val="single" w:sz="6" w:space="0" w:color="000000"/>
                                    <w:right w:val="single" w:sz="6" w:space="0" w:color="000000"/>
                                  </w:tcBorders>
                                </w:tcPr>
                                <w:p w14:paraId="09E9A780" w14:textId="77777777" w:rsidR="001B0E11" w:rsidRPr="003D5D7E" w:rsidRDefault="001B0E11">
                                  <w:pPr>
                                    <w:pStyle w:val="TableParagraph"/>
                                    <w:spacing w:before="1"/>
                                    <w:rPr>
                                      <w:rFonts w:ascii="微軟正黑體" w:eastAsia="微軟正黑體" w:hAnsi="微軟正黑體"/>
                                      <w:sz w:val="15"/>
                                    </w:rPr>
                                  </w:pPr>
                                </w:p>
                                <w:p w14:paraId="63CB7EBD" w14:textId="77777777" w:rsidR="001B0E11" w:rsidRPr="003D5D7E" w:rsidRDefault="001B0E11" w:rsidP="00022874">
                                  <w:pPr>
                                    <w:pStyle w:val="TableParagraph"/>
                                    <w:ind w:left="112"/>
                                    <w:rPr>
                                      <w:rFonts w:ascii="微軟正黑體" w:eastAsia="微軟正黑體" w:hAnsi="微軟正黑體"/>
                                      <w:sz w:val="28"/>
                                    </w:rPr>
                                  </w:pPr>
                                  <w:r w:rsidRPr="003D5D7E">
                                    <w:rPr>
                                      <w:rFonts w:ascii="微軟正黑體" w:eastAsia="微軟正黑體" w:hAnsi="微軟正黑體"/>
                                      <w:sz w:val="28"/>
                                    </w:rPr>
                                    <w:t>關於</w:t>
                                  </w:r>
                                  <w:proofErr w:type="gramStart"/>
                                  <w:r>
                                    <w:rPr>
                                      <w:rFonts w:ascii="微軟正黑體" w:eastAsia="微軟正黑體" w:hAnsi="微軟正黑體" w:hint="eastAsia"/>
                                      <w:sz w:val="28"/>
                                    </w:rPr>
                                    <w:t>彤</w:t>
                                  </w:r>
                                  <w:proofErr w:type="gramEnd"/>
                                  <w:r>
                                    <w:rPr>
                                      <w:rFonts w:ascii="微軟正黑體" w:eastAsia="微軟正黑體" w:hAnsi="微軟正黑體" w:hint="eastAsia"/>
                                      <w:sz w:val="28"/>
                                    </w:rPr>
                                    <w:t>言</w:t>
                                  </w:r>
                                  <w:proofErr w:type="gramStart"/>
                                  <w:r>
                                    <w:rPr>
                                      <w:rFonts w:ascii="微軟正黑體" w:eastAsia="微軟正黑體" w:hAnsi="微軟正黑體" w:hint="eastAsia"/>
                                      <w:sz w:val="28"/>
                                    </w:rPr>
                                    <w:t>彤</w:t>
                                  </w:r>
                                  <w:proofErr w:type="gramEnd"/>
                                  <w:r>
                                    <w:rPr>
                                      <w:rFonts w:ascii="微軟正黑體" w:eastAsia="微軟正黑體" w:hAnsi="微軟正黑體" w:hint="eastAsia"/>
                                      <w:sz w:val="28"/>
                                    </w:rPr>
                                    <w:t>語</w:t>
                                  </w:r>
                                </w:p>
                              </w:tc>
                              <w:tc>
                                <w:tcPr>
                                  <w:tcW w:w="3829" w:type="dxa"/>
                                  <w:tcBorders>
                                    <w:top w:val="single" w:sz="6" w:space="0" w:color="000000"/>
                                    <w:left w:val="single" w:sz="6" w:space="0" w:color="000000"/>
                                    <w:bottom w:val="single" w:sz="6" w:space="0" w:color="000000"/>
                                  </w:tcBorders>
                                </w:tcPr>
                                <w:p w14:paraId="10C9FD11" w14:textId="77777777" w:rsidR="001B0E11" w:rsidRPr="003D5D7E" w:rsidRDefault="001B0E11">
                                  <w:pPr>
                                    <w:pStyle w:val="TableParagraph"/>
                                    <w:spacing w:line="380" w:lineRule="exact"/>
                                    <w:ind w:left="114"/>
                                    <w:rPr>
                                      <w:rFonts w:ascii="微軟正黑體" w:eastAsia="微軟正黑體" w:hAnsi="微軟正黑體"/>
                                      <w:sz w:val="28"/>
                                    </w:rPr>
                                  </w:pPr>
                                  <w:r w:rsidRPr="003D5D7E">
                                    <w:rPr>
                                      <w:rFonts w:ascii="微軟正黑體" w:eastAsia="微軟正黑體" w:hAnsi="微軟正黑體"/>
                                      <w:sz w:val="28"/>
                                    </w:rPr>
                                    <w:t>設立宗旨</w:t>
                                  </w:r>
                                </w:p>
                              </w:tc>
                            </w:tr>
                            <w:tr w:rsidR="001B0E11" w:rsidRPr="003D5D7E" w14:paraId="69BA4F50" w14:textId="77777777" w:rsidTr="00093DB7">
                              <w:trPr>
                                <w:trHeight w:val="400"/>
                              </w:trPr>
                              <w:tc>
                                <w:tcPr>
                                  <w:tcW w:w="535" w:type="dxa"/>
                                  <w:vMerge/>
                                  <w:tcBorders>
                                    <w:right w:val="single" w:sz="6" w:space="0" w:color="000000"/>
                                  </w:tcBorders>
                                </w:tcPr>
                                <w:p w14:paraId="46B4C5F5"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01B24B1"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4C5B683A" w14:textId="77777777" w:rsidR="001B0E11" w:rsidRPr="003D5D7E" w:rsidRDefault="001B0E11">
                                  <w:pPr>
                                    <w:pStyle w:val="TableParagraph"/>
                                    <w:spacing w:line="380" w:lineRule="exact"/>
                                    <w:ind w:left="114"/>
                                    <w:rPr>
                                      <w:rFonts w:ascii="微軟正黑體" w:eastAsia="微軟正黑體" w:hAnsi="微軟正黑體"/>
                                      <w:sz w:val="28"/>
                                    </w:rPr>
                                  </w:pPr>
                                  <w:r w:rsidRPr="003D5D7E">
                                    <w:rPr>
                                      <w:rFonts w:ascii="微軟正黑體" w:eastAsia="微軟正黑體" w:hAnsi="微軟正黑體" w:hint="eastAsia"/>
                                      <w:sz w:val="28"/>
                                    </w:rPr>
                                    <w:t>托育目標</w:t>
                                  </w:r>
                                </w:p>
                              </w:tc>
                            </w:tr>
                            <w:tr w:rsidR="001B0E11" w:rsidRPr="003D5D7E" w14:paraId="54455C35" w14:textId="77777777" w:rsidTr="00093DB7">
                              <w:trPr>
                                <w:trHeight w:val="400"/>
                              </w:trPr>
                              <w:tc>
                                <w:tcPr>
                                  <w:tcW w:w="535" w:type="dxa"/>
                                  <w:vMerge/>
                                  <w:tcBorders>
                                    <w:right w:val="single" w:sz="6" w:space="0" w:color="000000"/>
                                  </w:tcBorders>
                                </w:tcPr>
                                <w:p w14:paraId="2B818C87"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3F8D011"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1B52D86C" w14:textId="77777777" w:rsidR="001B0E11" w:rsidRPr="003D5D7E" w:rsidRDefault="001B0E11">
                                  <w:pPr>
                                    <w:pStyle w:val="TableParagraph"/>
                                    <w:spacing w:line="381" w:lineRule="exact"/>
                                    <w:ind w:left="114"/>
                                    <w:rPr>
                                      <w:rFonts w:ascii="微軟正黑體" w:eastAsia="微軟正黑體" w:hAnsi="微軟正黑體"/>
                                      <w:sz w:val="28"/>
                                    </w:rPr>
                                  </w:pPr>
                                  <w:r w:rsidRPr="003D5D7E">
                                    <w:rPr>
                                      <w:rFonts w:ascii="微軟正黑體" w:eastAsia="微軟正黑體" w:hAnsi="微軟正黑體" w:hint="eastAsia"/>
                                      <w:sz w:val="28"/>
                                    </w:rPr>
                                    <w:t>托育理念</w:t>
                                  </w:r>
                                </w:p>
                              </w:tc>
                            </w:tr>
                            <w:tr w:rsidR="001B0E11" w:rsidRPr="003D5D7E" w14:paraId="1AC36AAB" w14:textId="77777777" w:rsidTr="00093DB7">
                              <w:trPr>
                                <w:trHeight w:val="400"/>
                              </w:trPr>
                              <w:tc>
                                <w:tcPr>
                                  <w:tcW w:w="535" w:type="dxa"/>
                                  <w:vMerge/>
                                  <w:tcBorders>
                                    <w:bottom w:val="single" w:sz="6" w:space="0" w:color="000000"/>
                                    <w:right w:val="single" w:sz="6" w:space="0" w:color="000000"/>
                                  </w:tcBorders>
                                </w:tcPr>
                                <w:p w14:paraId="03EF4735"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bottom w:val="single" w:sz="6" w:space="0" w:color="000000"/>
                                    <w:right w:val="single" w:sz="6" w:space="0" w:color="000000"/>
                                  </w:tcBorders>
                                </w:tcPr>
                                <w:p w14:paraId="0D8B6997"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385E7536" w14:textId="77777777" w:rsidR="001B0E11" w:rsidRPr="003D5D7E" w:rsidRDefault="001B0E11">
                                  <w:pPr>
                                    <w:pStyle w:val="TableParagraph"/>
                                    <w:spacing w:line="381" w:lineRule="exact"/>
                                    <w:ind w:left="114"/>
                                    <w:rPr>
                                      <w:rFonts w:ascii="微軟正黑體" w:eastAsia="微軟正黑體" w:hAnsi="微軟正黑體"/>
                                      <w:sz w:val="28"/>
                                    </w:rPr>
                                  </w:pPr>
                                  <w:r>
                                    <w:rPr>
                                      <w:rFonts w:ascii="微軟正黑體" w:eastAsia="微軟正黑體" w:hAnsi="微軟正黑體" w:hint="eastAsia"/>
                                      <w:sz w:val="28"/>
                                    </w:rPr>
                                    <w:t>教保</w:t>
                                  </w:r>
                                  <w:r w:rsidRPr="003D5D7E">
                                    <w:rPr>
                                      <w:rFonts w:ascii="微軟正黑體" w:eastAsia="微軟正黑體" w:hAnsi="微軟正黑體" w:hint="eastAsia"/>
                                      <w:sz w:val="28"/>
                                    </w:rPr>
                                    <w:t>方式</w:t>
                                  </w:r>
                                </w:p>
                              </w:tc>
                            </w:tr>
                            <w:tr w:rsidR="001B0E11" w:rsidRPr="003D5D7E" w14:paraId="484335C2" w14:textId="77777777" w:rsidTr="00E11A8C">
                              <w:trPr>
                                <w:trHeight w:val="400"/>
                              </w:trPr>
                              <w:tc>
                                <w:tcPr>
                                  <w:tcW w:w="535" w:type="dxa"/>
                                  <w:vMerge w:val="restart"/>
                                  <w:tcBorders>
                                    <w:top w:val="single" w:sz="6" w:space="0" w:color="000000"/>
                                    <w:right w:val="single" w:sz="6" w:space="0" w:color="000000"/>
                                  </w:tcBorders>
                                </w:tcPr>
                                <w:p w14:paraId="55DFD1A0" w14:textId="77777777" w:rsidR="001B0E11" w:rsidRPr="003D5D7E" w:rsidRDefault="001B0E11">
                                  <w:pPr>
                                    <w:pStyle w:val="TableParagraph"/>
                                    <w:spacing w:before="17"/>
                                    <w:rPr>
                                      <w:rFonts w:ascii="微軟正黑體" w:eastAsia="微軟正黑體" w:hAnsi="微軟正黑體"/>
                                      <w:sz w:val="24"/>
                                    </w:rPr>
                                  </w:pPr>
                                </w:p>
                                <w:p w14:paraId="0679C71D" w14:textId="77777777" w:rsidR="001B0E11" w:rsidRPr="003D5D7E" w:rsidRDefault="001B0E11" w:rsidP="00E11A8C">
                                  <w:pPr>
                                    <w:pStyle w:val="TableParagraph"/>
                                    <w:ind w:left="107"/>
                                    <w:rPr>
                                      <w:rFonts w:ascii="微軟正黑體" w:eastAsia="微軟正黑體" w:hAnsi="微軟正黑體"/>
                                      <w:sz w:val="24"/>
                                    </w:rPr>
                                  </w:pPr>
                                  <w:r>
                                    <w:rPr>
                                      <w:rFonts w:ascii="微軟正黑體" w:eastAsia="微軟正黑體" w:hAnsi="微軟正黑體" w:hint="eastAsia"/>
                                      <w:sz w:val="28"/>
                                    </w:rPr>
                                    <w:t>貳</w:t>
                                  </w:r>
                                </w:p>
                              </w:tc>
                              <w:tc>
                                <w:tcPr>
                                  <w:tcW w:w="3968" w:type="dxa"/>
                                  <w:vMerge w:val="restart"/>
                                  <w:tcBorders>
                                    <w:top w:val="single" w:sz="6" w:space="0" w:color="000000"/>
                                    <w:left w:val="single" w:sz="6" w:space="0" w:color="000000"/>
                                    <w:right w:val="single" w:sz="6" w:space="0" w:color="000000"/>
                                  </w:tcBorders>
                                </w:tcPr>
                                <w:p w14:paraId="08D84ACD" w14:textId="77777777" w:rsidR="001B0E11" w:rsidRPr="00E501C3" w:rsidRDefault="001B0E11">
                                  <w:pPr>
                                    <w:pStyle w:val="TableParagraph"/>
                                    <w:spacing w:before="17"/>
                                    <w:rPr>
                                      <w:rFonts w:ascii="微軟正黑體" w:eastAsia="微軟正黑體" w:hAnsi="微軟正黑體"/>
                                      <w:sz w:val="24"/>
                                    </w:rPr>
                                  </w:pPr>
                                </w:p>
                                <w:p w14:paraId="6CBA54D7" w14:textId="77777777" w:rsidR="001B0E11" w:rsidRPr="003D5D7E" w:rsidRDefault="001B0E11" w:rsidP="00E11A8C">
                                  <w:pPr>
                                    <w:pStyle w:val="TableParagraph"/>
                                    <w:ind w:left="112"/>
                                    <w:rPr>
                                      <w:rFonts w:ascii="微軟正黑體" w:eastAsia="微軟正黑體" w:hAnsi="微軟正黑體"/>
                                      <w:sz w:val="24"/>
                                    </w:rPr>
                                  </w:pPr>
                                  <w:r w:rsidRPr="00E501C3">
                                    <w:rPr>
                                      <w:rFonts w:ascii="微軟正黑體" w:eastAsia="微軟正黑體" w:hAnsi="微軟正黑體"/>
                                      <w:sz w:val="28"/>
                                    </w:rPr>
                                    <w:t>新生須知</w:t>
                                  </w:r>
                                </w:p>
                              </w:tc>
                              <w:tc>
                                <w:tcPr>
                                  <w:tcW w:w="3829" w:type="dxa"/>
                                  <w:tcBorders>
                                    <w:top w:val="single" w:sz="6" w:space="0" w:color="000000"/>
                                    <w:left w:val="single" w:sz="6" w:space="0" w:color="000000"/>
                                    <w:bottom w:val="single" w:sz="6" w:space="0" w:color="000000"/>
                                  </w:tcBorders>
                                </w:tcPr>
                                <w:p w14:paraId="4355A90D" w14:textId="77777777" w:rsidR="001B0E11" w:rsidRPr="003D5D7E" w:rsidRDefault="001B0E11" w:rsidP="00405B09">
                                  <w:pPr>
                                    <w:pStyle w:val="TableParagraph"/>
                                    <w:spacing w:line="380" w:lineRule="exact"/>
                                    <w:ind w:firstLineChars="50" w:firstLine="140"/>
                                    <w:rPr>
                                      <w:rFonts w:ascii="微軟正黑體" w:eastAsia="微軟正黑體" w:hAnsi="微軟正黑體"/>
                                      <w:sz w:val="28"/>
                                    </w:rPr>
                                  </w:pPr>
                                  <w:r>
                                    <w:rPr>
                                      <w:rFonts w:ascii="微軟正黑體" w:eastAsia="微軟正黑體" w:hAnsi="微軟正黑體" w:hint="eastAsia"/>
                                      <w:sz w:val="28"/>
                                    </w:rPr>
                                    <w:t>幼兒入園的環境適應</w:t>
                                  </w:r>
                                </w:p>
                              </w:tc>
                            </w:tr>
                            <w:tr w:rsidR="001B0E11" w:rsidRPr="003D5D7E" w14:paraId="154FD1ED" w14:textId="77777777" w:rsidTr="00E11A8C">
                              <w:trPr>
                                <w:trHeight w:val="400"/>
                              </w:trPr>
                              <w:tc>
                                <w:tcPr>
                                  <w:tcW w:w="535" w:type="dxa"/>
                                  <w:vMerge/>
                                  <w:tcBorders>
                                    <w:right w:val="single" w:sz="6" w:space="0" w:color="000000"/>
                                  </w:tcBorders>
                                </w:tcPr>
                                <w:p w14:paraId="55722BBE" w14:textId="77777777" w:rsidR="001B0E11" w:rsidRPr="003D5D7E" w:rsidRDefault="001B0E11">
                                  <w:pPr>
                                    <w:pStyle w:val="TableParagraph"/>
                                    <w:ind w:left="107"/>
                                    <w:rPr>
                                      <w:rFonts w:ascii="微軟正黑體" w:eastAsia="微軟正黑體" w:hAnsi="微軟正黑體"/>
                                      <w:sz w:val="28"/>
                                    </w:rPr>
                                  </w:pPr>
                                </w:p>
                              </w:tc>
                              <w:tc>
                                <w:tcPr>
                                  <w:tcW w:w="3968" w:type="dxa"/>
                                  <w:vMerge/>
                                  <w:tcBorders>
                                    <w:left w:val="single" w:sz="6" w:space="0" w:color="000000"/>
                                    <w:right w:val="single" w:sz="6" w:space="0" w:color="000000"/>
                                  </w:tcBorders>
                                </w:tcPr>
                                <w:p w14:paraId="1804F0D1" w14:textId="77777777" w:rsidR="001B0E11" w:rsidRPr="00E501C3" w:rsidRDefault="001B0E11">
                                  <w:pPr>
                                    <w:pStyle w:val="TableParagraph"/>
                                    <w:ind w:left="112"/>
                                    <w:rPr>
                                      <w:rFonts w:ascii="微軟正黑體" w:eastAsia="微軟正黑體" w:hAnsi="微軟正黑體"/>
                                      <w:sz w:val="28"/>
                                    </w:rPr>
                                  </w:pPr>
                                </w:p>
                              </w:tc>
                              <w:tc>
                                <w:tcPr>
                                  <w:tcW w:w="3829" w:type="dxa"/>
                                  <w:tcBorders>
                                    <w:top w:val="single" w:sz="6" w:space="0" w:color="000000"/>
                                    <w:left w:val="single" w:sz="6" w:space="0" w:color="000000"/>
                                    <w:bottom w:val="single" w:sz="6" w:space="0" w:color="000000"/>
                                  </w:tcBorders>
                                </w:tcPr>
                                <w:p w14:paraId="10973EC5" w14:textId="77777777" w:rsidR="001B0E11" w:rsidRPr="00E501C3" w:rsidRDefault="001B0E11" w:rsidP="00405B09">
                                  <w:pPr>
                                    <w:ind w:firstLineChars="50" w:firstLine="140"/>
                                    <w:rPr>
                                      <w:rFonts w:ascii="微軟正黑體" w:eastAsia="微軟正黑體" w:hAnsi="微軟正黑體"/>
                                    </w:rPr>
                                  </w:pPr>
                                  <w:r w:rsidRPr="00E501C3">
                                    <w:rPr>
                                      <w:rFonts w:ascii="微軟正黑體" w:eastAsia="微軟正黑體" w:hAnsi="微軟正黑體" w:hint="eastAsia"/>
                                      <w:sz w:val="28"/>
                                    </w:rPr>
                                    <w:t>接送辦法與校園門禁管理</w:t>
                                  </w:r>
                                </w:p>
                              </w:tc>
                            </w:tr>
                            <w:tr w:rsidR="001B0E11" w:rsidRPr="003D5D7E" w14:paraId="1180B4AB" w14:textId="77777777" w:rsidTr="00E11A8C">
                              <w:trPr>
                                <w:trHeight w:val="400"/>
                              </w:trPr>
                              <w:tc>
                                <w:tcPr>
                                  <w:tcW w:w="535" w:type="dxa"/>
                                  <w:vMerge/>
                                  <w:tcBorders>
                                    <w:right w:val="single" w:sz="6" w:space="0" w:color="000000"/>
                                  </w:tcBorders>
                                </w:tcPr>
                                <w:p w14:paraId="32353A14"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3F01E7F5"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472C81E9" w14:textId="77777777" w:rsidR="001B0E11" w:rsidRPr="00E501C3" w:rsidRDefault="001B0E11" w:rsidP="00405B09">
                                  <w:pPr>
                                    <w:pStyle w:val="TableParagraph"/>
                                    <w:spacing w:line="380" w:lineRule="exact"/>
                                    <w:ind w:firstLineChars="50" w:firstLine="140"/>
                                    <w:rPr>
                                      <w:rFonts w:ascii="微軟正黑體" w:eastAsia="微軟正黑體" w:hAnsi="微軟正黑體"/>
                                      <w:sz w:val="28"/>
                                    </w:rPr>
                                  </w:pPr>
                                  <w:r w:rsidRPr="00E501C3">
                                    <w:rPr>
                                      <w:rFonts w:ascii="微軟正黑體" w:eastAsia="微軟正黑體" w:hAnsi="微軟正黑體" w:hint="eastAsia"/>
                                      <w:sz w:val="28"/>
                                    </w:rPr>
                                    <w:t>嬰幼生入園物品服裝準備</w:t>
                                  </w:r>
                                </w:p>
                              </w:tc>
                            </w:tr>
                            <w:tr w:rsidR="001B0E11" w:rsidRPr="003D5D7E" w14:paraId="59A86765" w14:textId="77777777" w:rsidTr="00E11A8C">
                              <w:trPr>
                                <w:trHeight w:val="400"/>
                              </w:trPr>
                              <w:tc>
                                <w:tcPr>
                                  <w:tcW w:w="535" w:type="dxa"/>
                                  <w:vMerge/>
                                  <w:tcBorders>
                                    <w:right w:val="single" w:sz="6" w:space="0" w:color="000000"/>
                                  </w:tcBorders>
                                </w:tcPr>
                                <w:p w14:paraId="119FC29D"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38F9C73E"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615D76EE" w14:textId="77777777" w:rsidR="001B0E11" w:rsidRPr="00771FCA" w:rsidRDefault="001B0E11" w:rsidP="00405B09">
                                  <w:pPr>
                                    <w:spacing w:line="276" w:lineRule="auto"/>
                                    <w:ind w:firstLineChars="50" w:firstLine="140"/>
                                    <w:rPr>
                                      <w:rFonts w:ascii="微軟正黑體" w:eastAsia="微軟正黑體" w:hAnsi="微軟正黑體"/>
                                      <w:szCs w:val="24"/>
                                    </w:rPr>
                                  </w:pPr>
                                  <w:r w:rsidRPr="00771FCA">
                                    <w:rPr>
                                      <w:rFonts w:ascii="微軟正黑體" w:eastAsia="微軟正黑體" w:hAnsi="微軟正黑體" w:cs="細明體" w:hint="eastAsia"/>
                                      <w:sz w:val="28"/>
                                      <w:szCs w:val="24"/>
                                    </w:rPr>
                                    <w:t>幼兒健康保健及請假事宜</w:t>
                                  </w:r>
                                </w:p>
                              </w:tc>
                            </w:tr>
                            <w:tr w:rsidR="001B0E11" w:rsidRPr="003D5D7E" w14:paraId="7D32BFA6" w14:textId="77777777" w:rsidTr="00E11A8C">
                              <w:trPr>
                                <w:trHeight w:val="400"/>
                              </w:trPr>
                              <w:tc>
                                <w:tcPr>
                                  <w:tcW w:w="535" w:type="dxa"/>
                                  <w:vMerge/>
                                  <w:tcBorders>
                                    <w:right w:val="single" w:sz="6" w:space="0" w:color="000000"/>
                                  </w:tcBorders>
                                </w:tcPr>
                                <w:p w14:paraId="2C936CDA"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EC3B4E6"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24FF9CE5" w14:textId="77777777" w:rsidR="001B0E11" w:rsidRPr="00771FCA" w:rsidRDefault="001B0E11" w:rsidP="00405B09">
                                  <w:pPr>
                                    <w:pStyle w:val="TableParagraph"/>
                                    <w:spacing w:line="380" w:lineRule="exact"/>
                                    <w:ind w:firstLineChars="50" w:firstLine="140"/>
                                    <w:rPr>
                                      <w:rFonts w:ascii="微軟正黑體" w:eastAsia="微軟正黑體" w:hAnsi="微軟正黑體"/>
                                      <w:sz w:val="28"/>
                                    </w:rPr>
                                  </w:pPr>
                                  <w:r w:rsidRPr="00771FCA">
                                    <w:rPr>
                                      <w:rFonts w:ascii="微軟正黑體" w:eastAsia="微軟正黑體" w:hAnsi="微軟正黑體" w:hint="eastAsia"/>
                                      <w:sz w:val="28"/>
                                    </w:rPr>
                                    <w:t>嬰幼生入園物品服裝準備</w:t>
                                  </w:r>
                                </w:p>
                              </w:tc>
                            </w:tr>
                            <w:tr w:rsidR="001B0E11" w:rsidRPr="003D5D7E" w14:paraId="38E06CE2" w14:textId="77777777" w:rsidTr="00E11A8C">
                              <w:trPr>
                                <w:trHeight w:val="400"/>
                              </w:trPr>
                              <w:tc>
                                <w:tcPr>
                                  <w:tcW w:w="535" w:type="dxa"/>
                                  <w:vMerge/>
                                  <w:tcBorders>
                                    <w:right w:val="single" w:sz="6" w:space="0" w:color="000000"/>
                                  </w:tcBorders>
                                </w:tcPr>
                                <w:p w14:paraId="1EEF47EE"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5CA73C6B"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16C5AF3D" w14:textId="77777777" w:rsidR="001B0E11" w:rsidRPr="00771FCA" w:rsidRDefault="001B0E11" w:rsidP="00405B09">
                                  <w:pPr>
                                    <w:pStyle w:val="TableParagraph"/>
                                    <w:spacing w:line="380" w:lineRule="exact"/>
                                    <w:ind w:firstLineChars="50" w:firstLine="140"/>
                                    <w:rPr>
                                      <w:rFonts w:ascii="微軟正黑體" w:eastAsia="微軟正黑體" w:hAnsi="微軟正黑體"/>
                                      <w:sz w:val="28"/>
                                    </w:rPr>
                                  </w:pPr>
                                  <w:r w:rsidRPr="00771FCA">
                                    <w:rPr>
                                      <w:rFonts w:ascii="微軟正黑體" w:eastAsia="微軟正黑體" w:hAnsi="微軟正黑體" w:cs="新細明體" w:hint="eastAsia"/>
                                      <w:color w:val="000000"/>
                                      <w:sz w:val="28"/>
                                      <w:szCs w:val="24"/>
                                    </w:rPr>
                                    <w:t>請假與繳費注意事項</w:t>
                                  </w:r>
                                </w:p>
                              </w:tc>
                            </w:tr>
                            <w:tr w:rsidR="001B0E11" w:rsidRPr="003D5D7E" w14:paraId="0F2C2FD8" w14:textId="77777777" w:rsidTr="00E11A8C">
                              <w:trPr>
                                <w:trHeight w:val="400"/>
                              </w:trPr>
                              <w:tc>
                                <w:tcPr>
                                  <w:tcW w:w="535" w:type="dxa"/>
                                  <w:vMerge/>
                                  <w:tcBorders>
                                    <w:bottom w:val="single" w:sz="6" w:space="0" w:color="000000"/>
                                    <w:right w:val="single" w:sz="6" w:space="0" w:color="000000"/>
                                  </w:tcBorders>
                                </w:tcPr>
                                <w:p w14:paraId="14BDFD03"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bottom w:val="single" w:sz="6" w:space="0" w:color="000000"/>
                                    <w:right w:val="single" w:sz="6" w:space="0" w:color="000000"/>
                                  </w:tcBorders>
                                </w:tcPr>
                                <w:p w14:paraId="57A00693"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31290EDE" w14:textId="77777777" w:rsidR="001B0E11" w:rsidRPr="00865961" w:rsidRDefault="001B0E11" w:rsidP="00405B09">
                                  <w:pPr>
                                    <w:pStyle w:val="TableParagraph"/>
                                    <w:spacing w:line="380" w:lineRule="exact"/>
                                    <w:ind w:firstLineChars="50" w:firstLine="140"/>
                                    <w:rPr>
                                      <w:rFonts w:ascii="微軟正黑體" w:eastAsia="微軟正黑體" w:hAnsi="微軟正黑體" w:cs="新細明體"/>
                                      <w:color w:val="000000"/>
                                      <w:sz w:val="28"/>
                                      <w:szCs w:val="28"/>
                                    </w:rPr>
                                  </w:pPr>
                                  <w:proofErr w:type="gramStart"/>
                                  <w:r w:rsidRPr="00865961">
                                    <w:rPr>
                                      <w:rFonts w:ascii="微軟正黑體" w:eastAsia="微軟正黑體" w:hAnsi="微軟正黑體" w:cs="新細明體" w:hint="eastAsia"/>
                                      <w:color w:val="000000"/>
                                      <w:sz w:val="28"/>
                                      <w:szCs w:val="28"/>
                                    </w:rPr>
                                    <w:t>本園教學</w:t>
                                  </w:r>
                                  <w:proofErr w:type="gramEnd"/>
                                  <w:r w:rsidRPr="00865961">
                                    <w:rPr>
                                      <w:rFonts w:ascii="微軟正黑體" w:eastAsia="微軟正黑體" w:hAnsi="微軟正黑體" w:cs="新細明體" w:hint="eastAsia"/>
                                      <w:color w:val="000000"/>
                                      <w:sz w:val="28"/>
                                      <w:szCs w:val="28"/>
                                    </w:rPr>
                                    <w:t>時間</w:t>
                                  </w:r>
                                </w:p>
                              </w:tc>
                            </w:tr>
                            <w:tr w:rsidR="001B0E11" w:rsidRPr="003D5D7E" w14:paraId="7D977D77" w14:textId="77777777" w:rsidTr="00E11A8C">
                              <w:trPr>
                                <w:trHeight w:val="397"/>
                              </w:trPr>
                              <w:tc>
                                <w:tcPr>
                                  <w:tcW w:w="535" w:type="dxa"/>
                                  <w:tcBorders>
                                    <w:top w:val="single" w:sz="6" w:space="0" w:color="000000"/>
                                    <w:bottom w:val="single" w:sz="6" w:space="0" w:color="000000"/>
                                    <w:right w:val="single" w:sz="6" w:space="0" w:color="000000"/>
                                  </w:tcBorders>
                                </w:tcPr>
                                <w:p w14:paraId="2D34391A" w14:textId="77777777" w:rsidR="001B0E11" w:rsidRPr="003D5D7E" w:rsidRDefault="001B0E11">
                                  <w:pPr>
                                    <w:pStyle w:val="TableParagraph"/>
                                    <w:spacing w:line="378" w:lineRule="exact"/>
                                    <w:ind w:left="107"/>
                                    <w:rPr>
                                      <w:rFonts w:ascii="微軟正黑體" w:eastAsia="微軟正黑體" w:hAnsi="微軟正黑體"/>
                                      <w:sz w:val="28"/>
                                    </w:rPr>
                                  </w:pPr>
                                  <w:r>
                                    <w:rPr>
                                      <w:rFonts w:ascii="微軟正黑體" w:eastAsia="微軟正黑體" w:hAnsi="微軟正黑體" w:hint="eastAsia"/>
                                      <w:sz w:val="28"/>
                                    </w:rPr>
                                    <w:t>參</w:t>
                                  </w:r>
                                </w:p>
                              </w:tc>
                              <w:tc>
                                <w:tcPr>
                                  <w:tcW w:w="7797" w:type="dxa"/>
                                  <w:gridSpan w:val="2"/>
                                  <w:tcBorders>
                                    <w:top w:val="single" w:sz="6" w:space="0" w:color="000000"/>
                                    <w:left w:val="single" w:sz="6" w:space="0" w:color="000000"/>
                                    <w:bottom w:val="single" w:sz="6" w:space="0" w:color="000000"/>
                                  </w:tcBorders>
                                </w:tcPr>
                                <w:p w14:paraId="477F66CC" w14:textId="77777777" w:rsidR="001B0E11" w:rsidRPr="003D5D7E" w:rsidRDefault="001B0E11">
                                  <w:pPr>
                                    <w:pStyle w:val="TableParagraph"/>
                                    <w:spacing w:line="378" w:lineRule="exact"/>
                                    <w:ind w:left="114"/>
                                    <w:rPr>
                                      <w:rFonts w:ascii="微軟正黑體" w:eastAsia="微軟正黑體" w:hAnsi="微軟正黑體"/>
                                      <w:sz w:val="28"/>
                                    </w:rPr>
                                  </w:pPr>
                                  <w:r>
                                    <w:rPr>
                                      <w:rFonts w:ascii="微軟正黑體" w:eastAsia="微軟正黑體" w:hAnsi="微軟正黑體" w:hint="eastAsia"/>
                                      <w:sz w:val="28"/>
                                    </w:rPr>
                                    <w:t>本學期活動愛的叮嚀</w:t>
                                  </w:r>
                                </w:p>
                              </w:tc>
                            </w:tr>
                            <w:tr w:rsidR="001B0E11" w:rsidRPr="003D5D7E" w14:paraId="23B70EC0" w14:textId="77777777">
                              <w:trPr>
                                <w:trHeight w:val="400"/>
                              </w:trPr>
                              <w:tc>
                                <w:tcPr>
                                  <w:tcW w:w="535" w:type="dxa"/>
                                  <w:tcBorders>
                                    <w:top w:val="single" w:sz="6" w:space="0" w:color="000000"/>
                                    <w:bottom w:val="single" w:sz="6" w:space="0" w:color="000000"/>
                                    <w:right w:val="single" w:sz="6" w:space="0" w:color="000000"/>
                                  </w:tcBorders>
                                </w:tcPr>
                                <w:p w14:paraId="37B54ADF"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肆</w:t>
                                  </w:r>
                                </w:p>
                              </w:tc>
                              <w:tc>
                                <w:tcPr>
                                  <w:tcW w:w="7797" w:type="dxa"/>
                                  <w:gridSpan w:val="2"/>
                                  <w:tcBorders>
                                    <w:top w:val="single" w:sz="6" w:space="0" w:color="000000"/>
                                    <w:left w:val="single" w:sz="6" w:space="0" w:color="000000"/>
                                    <w:bottom w:val="single" w:sz="6" w:space="0" w:color="000000"/>
                                  </w:tcBorders>
                                </w:tcPr>
                                <w:p w14:paraId="4106249A" w14:textId="77777777" w:rsidR="001B0E11" w:rsidRPr="00E80340" w:rsidRDefault="001B0E11">
                                  <w:pPr>
                                    <w:pStyle w:val="TableParagraph"/>
                                    <w:spacing w:line="380" w:lineRule="exact"/>
                                    <w:ind w:left="112"/>
                                    <w:rPr>
                                      <w:rFonts w:ascii="微軟正黑體" w:eastAsia="微軟正黑體" w:hAnsi="微軟正黑體"/>
                                      <w:sz w:val="28"/>
                                    </w:rPr>
                                  </w:pPr>
                                  <w:r w:rsidRPr="00E80340">
                                    <w:rPr>
                                      <w:rFonts w:ascii="微軟正黑體" w:eastAsia="微軟正黑體" w:hAnsi="微軟正黑體" w:cs="DFKaiShu-SB-Estd-BF" w:hint="eastAsia"/>
                                      <w:sz w:val="28"/>
                                      <w:szCs w:val="36"/>
                                    </w:rPr>
                                    <w:t>相關回函確認同意書</w:t>
                                  </w:r>
                                </w:p>
                              </w:tc>
                            </w:tr>
                            <w:tr w:rsidR="001B0E11" w:rsidRPr="003D5D7E" w14:paraId="21627F9B" w14:textId="77777777">
                              <w:trPr>
                                <w:trHeight w:val="400"/>
                              </w:trPr>
                              <w:tc>
                                <w:tcPr>
                                  <w:tcW w:w="535" w:type="dxa"/>
                                  <w:tcBorders>
                                    <w:top w:val="single" w:sz="6" w:space="0" w:color="000000"/>
                                    <w:bottom w:val="single" w:sz="6" w:space="0" w:color="000000"/>
                                    <w:right w:val="single" w:sz="6" w:space="0" w:color="000000"/>
                                  </w:tcBorders>
                                </w:tcPr>
                                <w:p w14:paraId="40BD9751"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伍</w:t>
                                  </w:r>
                                </w:p>
                              </w:tc>
                              <w:tc>
                                <w:tcPr>
                                  <w:tcW w:w="7797" w:type="dxa"/>
                                  <w:gridSpan w:val="2"/>
                                  <w:tcBorders>
                                    <w:top w:val="single" w:sz="6" w:space="0" w:color="000000"/>
                                    <w:left w:val="single" w:sz="6" w:space="0" w:color="000000"/>
                                    <w:bottom w:val="single" w:sz="6" w:space="0" w:color="000000"/>
                                  </w:tcBorders>
                                </w:tcPr>
                                <w:p w14:paraId="4462E7C6" w14:textId="77777777" w:rsidR="001B0E11" w:rsidRPr="003D5D7E" w:rsidRDefault="001B0E11">
                                  <w:pPr>
                                    <w:pStyle w:val="TableParagraph"/>
                                    <w:spacing w:line="380" w:lineRule="exact"/>
                                    <w:ind w:left="112"/>
                                    <w:rPr>
                                      <w:rFonts w:ascii="微軟正黑體" w:eastAsia="微軟正黑體" w:hAnsi="微軟正黑體"/>
                                      <w:sz w:val="28"/>
                                    </w:rPr>
                                  </w:pPr>
                                  <w:proofErr w:type="gramStart"/>
                                  <w:r w:rsidRPr="003D5D7E">
                                    <w:rPr>
                                      <w:rFonts w:ascii="微軟正黑體" w:eastAsia="微軟正黑體" w:hAnsi="微軟正黑體"/>
                                      <w:sz w:val="28"/>
                                    </w:rPr>
                                    <w:t>嬰幼兒托藥流程</w:t>
                                  </w:r>
                                  <w:proofErr w:type="gramEnd"/>
                                </w:p>
                              </w:tc>
                            </w:tr>
                            <w:tr w:rsidR="001B0E11" w:rsidRPr="003D5D7E" w14:paraId="20985F99" w14:textId="77777777">
                              <w:trPr>
                                <w:trHeight w:val="400"/>
                              </w:trPr>
                              <w:tc>
                                <w:tcPr>
                                  <w:tcW w:w="535" w:type="dxa"/>
                                  <w:tcBorders>
                                    <w:top w:val="single" w:sz="6" w:space="0" w:color="000000"/>
                                    <w:bottom w:val="single" w:sz="6" w:space="0" w:color="000000"/>
                                    <w:right w:val="single" w:sz="6" w:space="0" w:color="000000"/>
                                  </w:tcBorders>
                                </w:tcPr>
                                <w:p w14:paraId="5AC62DA1"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陸</w:t>
                                  </w:r>
                                </w:p>
                              </w:tc>
                              <w:tc>
                                <w:tcPr>
                                  <w:tcW w:w="7797" w:type="dxa"/>
                                  <w:gridSpan w:val="2"/>
                                  <w:tcBorders>
                                    <w:top w:val="single" w:sz="6" w:space="0" w:color="000000"/>
                                    <w:left w:val="single" w:sz="6" w:space="0" w:color="000000"/>
                                    <w:bottom w:val="single" w:sz="6" w:space="0" w:color="000000"/>
                                  </w:tcBorders>
                                </w:tcPr>
                                <w:p w14:paraId="7FD16EE6" w14:textId="77777777" w:rsidR="001B0E11" w:rsidRPr="003D5D7E" w:rsidRDefault="001B0E11">
                                  <w:pPr>
                                    <w:pStyle w:val="TableParagraph"/>
                                    <w:spacing w:line="380" w:lineRule="exact"/>
                                    <w:ind w:left="112"/>
                                    <w:rPr>
                                      <w:rFonts w:ascii="微軟正黑體" w:eastAsia="微軟正黑體" w:hAnsi="微軟正黑體"/>
                                      <w:sz w:val="28"/>
                                    </w:rPr>
                                  </w:pPr>
                                  <w:r w:rsidRPr="003D5D7E">
                                    <w:rPr>
                                      <w:rFonts w:ascii="微軟正黑體" w:eastAsia="微軟正黑體" w:hAnsi="微軟正黑體"/>
                                      <w:sz w:val="28"/>
                                    </w:rPr>
                                    <w:t>法定傳染疾病處理流程</w:t>
                                  </w:r>
                                </w:p>
                              </w:tc>
                            </w:tr>
                            <w:tr w:rsidR="001B0E11" w:rsidRPr="003D5D7E" w14:paraId="0B028DDA" w14:textId="77777777">
                              <w:trPr>
                                <w:trHeight w:val="397"/>
                              </w:trPr>
                              <w:tc>
                                <w:tcPr>
                                  <w:tcW w:w="535" w:type="dxa"/>
                                  <w:tcBorders>
                                    <w:top w:val="single" w:sz="6" w:space="0" w:color="000000"/>
                                    <w:right w:val="single" w:sz="6" w:space="0" w:color="000000"/>
                                  </w:tcBorders>
                                </w:tcPr>
                                <w:p w14:paraId="109835BE" w14:textId="77777777" w:rsidR="001B0E11" w:rsidRPr="003D5D7E" w:rsidRDefault="001B0E11">
                                  <w:pPr>
                                    <w:pStyle w:val="TableParagraph"/>
                                    <w:spacing w:line="377" w:lineRule="exact"/>
                                    <w:ind w:left="107"/>
                                    <w:rPr>
                                      <w:rFonts w:ascii="微軟正黑體" w:eastAsia="微軟正黑體" w:hAnsi="微軟正黑體"/>
                                      <w:sz w:val="28"/>
                                    </w:rPr>
                                  </w:pPr>
                                  <w:proofErr w:type="gramStart"/>
                                  <w:r>
                                    <w:rPr>
                                      <w:rFonts w:ascii="微軟正黑體" w:eastAsia="微軟正黑體" w:hAnsi="微軟正黑體" w:hint="eastAsia"/>
                                      <w:sz w:val="28"/>
                                    </w:rPr>
                                    <w:t>柒</w:t>
                                  </w:r>
                                  <w:proofErr w:type="gramEnd"/>
                                </w:p>
                              </w:tc>
                              <w:tc>
                                <w:tcPr>
                                  <w:tcW w:w="7797" w:type="dxa"/>
                                  <w:gridSpan w:val="2"/>
                                  <w:tcBorders>
                                    <w:top w:val="single" w:sz="6" w:space="0" w:color="000000"/>
                                    <w:left w:val="single" w:sz="6" w:space="0" w:color="000000"/>
                                  </w:tcBorders>
                                </w:tcPr>
                                <w:p w14:paraId="3A52869A" w14:textId="77777777" w:rsidR="001B0E11" w:rsidRPr="00E80340" w:rsidRDefault="001B0E11">
                                  <w:pPr>
                                    <w:pStyle w:val="TableParagraph"/>
                                    <w:spacing w:line="377" w:lineRule="exact"/>
                                    <w:ind w:left="112"/>
                                    <w:rPr>
                                      <w:rFonts w:ascii="微軟正黑體" w:eastAsia="微軟正黑體" w:hAnsi="微軟正黑體"/>
                                      <w:sz w:val="28"/>
                                    </w:rPr>
                                  </w:pPr>
                                  <w:r w:rsidRPr="00E80340">
                                    <w:rPr>
                                      <w:rFonts w:ascii="微軟正黑體" w:eastAsia="微軟正黑體" w:hAnsi="微軟正黑體" w:cs="細明體" w:hint="eastAsia"/>
                                      <w:sz w:val="28"/>
                                    </w:rPr>
                                    <w:t>托育機構學生就醫回條</w:t>
                                  </w:r>
                                </w:p>
                              </w:tc>
                            </w:tr>
                          </w:tbl>
                          <w:p w14:paraId="7C0897BE" w14:textId="77777777" w:rsidR="001B0E11" w:rsidRPr="003D5D7E" w:rsidRDefault="001B0E11">
                            <w:pPr>
                              <w:pStyle w:val="a3"/>
                              <w:rPr>
                                <w:rFonts w:ascii="微軟正黑體" w:eastAsia="微軟正黑體" w:hAnsi="微軟正黑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96640" id="_x0000_t202" coordsize="21600,21600" o:spt="202" path="m,l,21600r21600,l21600,xe">
                <v:stroke joinstyle="miter"/>
                <v:path gradientshapeok="t" o:connecttype="rect"/>
              </v:shapetype>
              <v:shape id="Text Box 96" o:spid="_x0000_s1026" type="#_x0000_t202" style="position:absolute;margin-left:89.25pt;margin-top:12.75pt;width:418.8pt;height:430.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968"/>
                        <w:gridCol w:w="3829"/>
                      </w:tblGrid>
                      <w:tr w:rsidR="001B0E11" w:rsidRPr="003D5D7E" w14:paraId="65C6789B" w14:textId="77777777">
                        <w:trPr>
                          <w:trHeight w:val="399"/>
                        </w:trPr>
                        <w:tc>
                          <w:tcPr>
                            <w:tcW w:w="8332" w:type="dxa"/>
                            <w:gridSpan w:val="3"/>
                            <w:tcBorders>
                              <w:bottom w:val="single" w:sz="6" w:space="0" w:color="000000"/>
                            </w:tcBorders>
                          </w:tcPr>
                          <w:p w14:paraId="2E9002C1" w14:textId="77777777" w:rsidR="001B0E11" w:rsidRPr="003D5D7E" w:rsidRDefault="001B0E11" w:rsidP="00405B09">
                            <w:pPr>
                              <w:pStyle w:val="TableParagraph"/>
                              <w:tabs>
                                <w:tab w:val="left" w:pos="587"/>
                                <w:tab w:val="left" w:pos="1146"/>
                                <w:tab w:val="left" w:pos="1708"/>
                              </w:tabs>
                              <w:spacing w:line="380" w:lineRule="exact"/>
                              <w:ind w:left="26"/>
                              <w:jc w:val="center"/>
                              <w:rPr>
                                <w:rFonts w:ascii="微軟正黑體" w:eastAsia="微軟正黑體" w:hAnsi="微軟正黑體"/>
                                <w:sz w:val="28"/>
                              </w:rPr>
                            </w:pPr>
                            <w:r>
                              <w:rPr>
                                <w:rFonts w:ascii="微軟正黑體" w:eastAsia="微軟正黑體" w:hAnsi="微軟正黑體" w:hint="eastAsia"/>
                                <w:sz w:val="28"/>
                              </w:rPr>
                              <w:t xml:space="preserve">內  </w:t>
                            </w:r>
                            <w:r w:rsidRPr="003D5D7E">
                              <w:rPr>
                                <w:rFonts w:ascii="微軟正黑體" w:eastAsia="微軟正黑體" w:hAnsi="微軟正黑體"/>
                                <w:sz w:val="28"/>
                              </w:rPr>
                              <w:t>容</w:t>
                            </w:r>
                            <w:r>
                              <w:rPr>
                                <w:rFonts w:ascii="微軟正黑體" w:eastAsia="微軟正黑體" w:hAnsi="微軟正黑體" w:hint="eastAsia"/>
                                <w:sz w:val="28"/>
                              </w:rPr>
                              <w:t xml:space="preserve">  </w:t>
                            </w:r>
                            <w:r w:rsidRPr="003D5D7E">
                              <w:rPr>
                                <w:rFonts w:ascii="微軟正黑體" w:eastAsia="微軟正黑體" w:hAnsi="微軟正黑體"/>
                                <w:sz w:val="28"/>
                              </w:rPr>
                              <w:t>說</w:t>
                            </w:r>
                            <w:r>
                              <w:rPr>
                                <w:rFonts w:ascii="微軟正黑體" w:eastAsia="微軟正黑體" w:hAnsi="微軟正黑體" w:hint="eastAsia"/>
                                <w:sz w:val="28"/>
                              </w:rPr>
                              <w:t xml:space="preserve">  </w:t>
                            </w:r>
                            <w:r w:rsidRPr="003D5D7E">
                              <w:rPr>
                                <w:rFonts w:ascii="微軟正黑體" w:eastAsia="微軟正黑體" w:hAnsi="微軟正黑體"/>
                                <w:sz w:val="28"/>
                              </w:rPr>
                              <w:t>明</w:t>
                            </w:r>
                          </w:p>
                        </w:tc>
                      </w:tr>
                      <w:tr w:rsidR="001B0E11" w:rsidRPr="003D5D7E" w14:paraId="2FFE37F0" w14:textId="77777777" w:rsidTr="00093DB7">
                        <w:trPr>
                          <w:trHeight w:val="400"/>
                        </w:trPr>
                        <w:tc>
                          <w:tcPr>
                            <w:tcW w:w="535" w:type="dxa"/>
                            <w:vMerge w:val="restart"/>
                            <w:tcBorders>
                              <w:top w:val="single" w:sz="6" w:space="0" w:color="000000"/>
                              <w:right w:val="single" w:sz="6" w:space="0" w:color="000000"/>
                            </w:tcBorders>
                          </w:tcPr>
                          <w:p w14:paraId="0A0DD1FD" w14:textId="77777777" w:rsidR="001B0E11" w:rsidRPr="003D5D7E" w:rsidRDefault="001B0E11">
                            <w:pPr>
                              <w:pStyle w:val="TableParagraph"/>
                              <w:spacing w:before="1"/>
                              <w:rPr>
                                <w:rFonts w:ascii="微軟正黑體" w:eastAsia="微軟正黑體" w:hAnsi="微軟正黑體"/>
                                <w:sz w:val="15"/>
                              </w:rPr>
                            </w:pPr>
                          </w:p>
                          <w:p w14:paraId="4F3D9E2B" w14:textId="77777777" w:rsidR="001B0E11" w:rsidRPr="003D5D7E" w:rsidRDefault="001B0E11">
                            <w:pPr>
                              <w:pStyle w:val="TableParagraph"/>
                              <w:ind w:left="107"/>
                              <w:rPr>
                                <w:rFonts w:ascii="微軟正黑體" w:eastAsia="微軟正黑體" w:hAnsi="微軟正黑體"/>
                                <w:sz w:val="28"/>
                              </w:rPr>
                            </w:pPr>
                            <w:r>
                              <w:rPr>
                                <w:rFonts w:ascii="微軟正黑體" w:eastAsia="微軟正黑體" w:hAnsi="微軟正黑體" w:hint="eastAsia"/>
                                <w:sz w:val="28"/>
                              </w:rPr>
                              <w:t>壹</w:t>
                            </w:r>
                          </w:p>
                        </w:tc>
                        <w:tc>
                          <w:tcPr>
                            <w:tcW w:w="3968" w:type="dxa"/>
                            <w:vMerge w:val="restart"/>
                            <w:tcBorders>
                              <w:top w:val="single" w:sz="6" w:space="0" w:color="000000"/>
                              <w:left w:val="single" w:sz="6" w:space="0" w:color="000000"/>
                              <w:right w:val="single" w:sz="6" w:space="0" w:color="000000"/>
                            </w:tcBorders>
                          </w:tcPr>
                          <w:p w14:paraId="09E9A780" w14:textId="77777777" w:rsidR="001B0E11" w:rsidRPr="003D5D7E" w:rsidRDefault="001B0E11">
                            <w:pPr>
                              <w:pStyle w:val="TableParagraph"/>
                              <w:spacing w:before="1"/>
                              <w:rPr>
                                <w:rFonts w:ascii="微軟正黑體" w:eastAsia="微軟正黑體" w:hAnsi="微軟正黑體"/>
                                <w:sz w:val="15"/>
                              </w:rPr>
                            </w:pPr>
                          </w:p>
                          <w:p w14:paraId="63CB7EBD" w14:textId="77777777" w:rsidR="001B0E11" w:rsidRPr="003D5D7E" w:rsidRDefault="001B0E11" w:rsidP="00022874">
                            <w:pPr>
                              <w:pStyle w:val="TableParagraph"/>
                              <w:ind w:left="112"/>
                              <w:rPr>
                                <w:rFonts w:ascii="微軟正黑體" w:eastAsia="微軟正黑體" w:hAnsi="微軟正黑體"/>
                                <w:sz w:val="28"/>
                              </w:rPr>
                            </w:pPr>
                            <w:r w:rsidRPr="003D5D7E">
                              <w:rPr>
                                <w:rFonts w:ascii="微軟正黑體" w:eastAsia="微軟正黑體" w:hAnsi="微軟正黑體"/>
                                <w:sz w:val="28"/>
                              </w:rPr>
                              <w:t>關於</w:t>
                            </w:r>
                            <w:proofErr w:type="gramStart"/>
                            <w:r>
                              <w:rPr>
                                <w:rFonts w:ascii="微軟正黑體" w:eastAsia="微軟正黑體" w:hAnsi="微軟正黑體" w:hint="eastAsia"/>
                                <w:sz w:val="28"/>
                              </w:rPr>
                              <w:t>彤</w:t>
                            </w:r>
                            <w:proofErr w:type="gramEnd"/>
                            <w:r>
                              <w:rPr>
                                <w:rFonts w:ascii="微軟正黑體" w:eastAsia="微軟正黑體" w:hAnsi="微軟正黑體" w:hint="eastAsia"/>
                                <w:sz w:val="28"/>
                              </w:rPr>
                              <w:t>言</w:t>
                            </w:r>
                            <w:proofErr w:type="gramStart"/>
                            <w:r>
                              <w:rPr>
                                <w:rFonts w:ascii="微軟正黑體" w:eastAsia="微軟正黑體" w:hAnsi="微軟正黑體" w:hint="eastAsia"/>
                                <w:sz w:val="28"/>
                              </w:rPr>
                              <w:t>彤</w:t>
                            </w:r>
                            <w:proofErr w:type="gramEnd"/>
                            <w:r>
                              <w:rPr>
                                <w:rFonts w:ascii="微軟正黑體" w:eastAsia="微軟正黑體" w:hAnsi="微軟正黑體" w:hint="eastAsia"/>
                                <w:sz w:val="28"/>
                              </w:rPr>
                              <w:t>語</w:t>
                            </w:r>
                          </w:p>
                        </w:tc>
                        <w:tc>
                          <w:tcPr>
                            <w:tcW w:w="3829" w:type="dxa"/>
                            <w:tcBorders>
                              <w:top w:val="single" w:sz="6" w:space="0" w:color="000000"/>
                              <w:left w:val="single" w:sz="6" w:space="0" w:color="000000"/>
                              <w:bottom w:val="single" w:sz="6" w:space="0" w:color="000000"/>
                            </w:tcBorders>
                          </w:tcPr>
                          <w:p w14:paraId="10C9FD11" w14:textId="77777777" w:rsidR="001B0E11" w:rsidRPr="003D5D7E" w:rsidRDefault="001B0E11">
                            <w:pPr>
                              <w:pStyle w:val="TableParagraph"/>
                              <w:spacing w:line="380" w:lineRule="exact"/>
                              <w:ind w:left="114"/>
                              <w:rPr>
                                <w:rFonts w:ascii="微軟正黑體" w:eastAsia="微軟正黑體" w:hAnsi="微軟正黑體"/>
                                <w:sz w:val="28"/>
                              </w:rPr>
                            </w:pPr>
                            <w:r w:rsidRPr="003D5D7E">
                              <w:rPr>
                                <w:rFonts w:ascii="微軟正黑體" w:eastAsia="微軟正黑體" w:hAnsi="微軟正黑體"/>
                                <w:sz w:val="28"/>
                              </w:rPr>
                              <w:t>設立宗旨</w:t>
                            </w:r>
                          </w:p>
                        </w:tc>
                      </w:tr>
                      <w:tr w:rsidR="001B0E11" w:rsidRPr="003D5D7E" w14:paraId="69BA4F50" w14:textId="77777777" w:rsidTr="00093DB7">
                        <w:trPr>
                          <w:trHeight w:val="400"/>
                        </w:trPr>
                        <w:tc>
                          <w:tcPr>
                            <w:tcW w:w="535" w:type="dxa"/>
                            <w:vMerge/>
                            <w:tcBorders>
                              <w:right w:val="single" w:sz="6" w:space="0" w:color="000000"/>
                            </w:tcBorders>
                          </w:tcPr>
                          <w:p w14:paraId="46B4C5F5"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01B24B1"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4C5B683A" w14:textId="77777777" w:rsidR="001B0E11" w:rsidRPr="003D5D7E" w:rsidRDefault="001B0E11">
                            <w:pPr>
                              <w:pStyle w:val="TableParagraph"/>
                              <w:spacing w:line="380" w:lineRule="exact"/>
                              <w:ind w:left="114"/>
                              <w:rPr>
                                <w:rFonts w:ascii="微軟正黑體" w:eastAsia="微軟正黑體" w:hAnsi="微軟正黑體"/>
                                <w:sz w:val="28"/>
                              </w:rPr>
                            </w:pPr>
                            <w:r w:rsidRPr="003D5D7E">
                              <w:rPr>
                                <w:rFonts w:ascii="微軟正黑體" w:eastAsia="微軟正黑體" w:hAnsi="微軟正黑體" w:hint="eastAsia"/>
                                <w:sz w:val="28"/>
                              </w:rPr>
                              <w:t>托育目標</w:t>
                            </w:r>
                          </w:p>
                        </w:tc>
                      </w:tr>
                      <w:tr w:rsidR="001B0E11" w:rsidRPr="003D5D7E" w14:paraId="54455C35" w14:textId="77777777" w:rsidTr="00093DB7">
                        <w:trPr>
                          <w:trHeight w:val="400"/>
                        </w:trPr>
                        <w:tc>
                          <w:tcPr>
                            <w:tcW w:w="535" w:type="dxa"/>
                            <w:vMerge/>
                            <w:tcBorders>
                              <w:right w:val="single" w:sz="6" w:space="0" w:color="000000"/>
                            </w:tcBorders>
                          </w:tcPr>
                          <w:p w14:paraId="2B818C87"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3F8D011"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1B52D86C" w14:textId="77777777" w:rsidR="001B0E11" w:rsidRPr="003D5D7E" w:rsidRDefault="001B0E11">
                            <w:pPr>
                              <w:pStyle w:val="TableParagraph"/>
                              <w:spacing w:line="381" w:lineRule="exact"/>
                              <w:ind w:left="114"/>
                              <w:rPr>
                                <w:rFonts w:ascii="微軟正黑體" w:eastAsia="微軟正黑體" w:hAnsi="微軟正黑體"/>
                                <w:sz w:val="28"/>
                              </w:rPr>
                            </w:pPr>
                            <w:r w:rsidRPr="003D5D7E">
                              <w:rPr>
                                <w:rFonts w:ascii="微軟正黑體" w:eastAsia="微軟正黑體" w:hAnsi="微軟正黑體" w:hint="eastAsia"/>
                                <w:sz w:val="28"/>
                              </w:rPr>
                              <w:t>托育理念</w:t>
                            </w:r>
                          </w:p>
                        </w:tc>
                      </w:tr>
                      <w:tr w:rsidR="001B0E11" w:rsidRPr="003D5D7E" w14:paraId="1AC36AAB" w14:textId="77777777" w:rsidTr="00093DB7">
                        <w:trPr>
                          <w:trHeight w:val="400"/>
                        </w:trPr>
                        <w:tc>
                          <w:tcPr>
                            <w:tcW w:w="535" w:type="dxa"/>
                            <w:vMerge/>
                            <w:tcBorders>
                              <w:bottom w:val="single" w:sz="6" w:space="0" w:color="000000"/>
                              <w:right w:val="single" w:sz="6" w:space="0" w:color="000000"/>
                            </w:tcBorders>
                          </w:tcPr>
                          <w:p w14:paraId="03EF4735"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bottom w:val="single" w:sz="6" w:space="0" w:color="000000"/>
                              <w:right w:val="single" w:sz="6" w:space="0" w:color="000000"/>
                            </w:tcBorders>
                          </w:tcPr>
                          <w:p w14:paraId="0D8B6997"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385E7536" w14:textId="77777777" w:rsidR="001B0E11" w:rsidRPr="003D5D7E" w:rsidRDefault="001B0E11">
                            <w:pPr>
                              <w:pStyle w:val="TableParagraph"/>
                              <w:spacing w:line="381" w:lineRule="exact"/>
                              <w:ind w:left="114"/>
                              <w:rPr>
                                <w:rFonts w:ascii="微軟正黑體" w:eastAsia="微軟正黑體" w:hAnsi="微軟正黑體"/>
                                <w:sz w:val="28"/>
                              </w:rPr>
                            </w:pPr>
                            <w:r>
                              <w:rPr>
                                <w:rFonts w:ascii="微軟正黑體" w:eastAsia="微軟正黑體" w:hAnsi="微軟正黑體" w:hint="eastAsia"/>
                                <w:sz w:val="28"/>
                              </w:rPr>
                              <w:t>教保</w:t>
                            </w:r>
                            <w:r w:rsidRPr="003D5D7E">
                              <w:rPr>
                                <w:rFonts w:ascii="微軟正黑體" w:eastAsia="微軟正黑體" w:hAnsi="微軟正黑體" w:hint="eastAsia"/>
                                <w:sz w:val="28"/>
                              </w:rPr>
                              <w:t>方式</w:t>
                            </w:r>
                          </w:p>
                        </w:tc>
                      </w:tr>
                      <w:tr w:rsidR="001B0E11" w:rsidRPr="003D5D7E" w14:paraId="484335C2" w14:textId="77777777" w:rsidTr="00E11A8C">
                        <w:trPr>
                          <w:trHeight w:val="400"/>
                        </w:trPr>
                        <w:tc>
                          <w:tcPr>
                            <w:tcW w:w="535" w:type="dxa"/>
                            <w:vMerge w:val="restart"/>
                            <w:tcBorders>
                              <w:top w:val="single" w:sz="6" w:space="0" w:color="000000"/>
                              <w:right w:val="single" w:sz="6" w:space="0" w:color="000000"/>
                            </w:tcBorders>
                          </w:tcPr>
                          <w:p w14:paraId="55DFD1A0" w14:textId="77777777" w:rsidR="001B0E11" w:rsidRPr="003D5D7E" w:rsidRDefault="001B0E11">
                            <w:pPr>
                              <w:pStyle w:val="TableParagraph"/>
                              <w:spacing w:before="17"/>
                              <w:rPr>
                                <w:rFonts w:ascii="微軟正黑體" w:eastAsia="微軟正黑體" w:hAnsi="微軟正黑體"/>
                                <w:sz w:val="24"/>
                              </w:rPr>
                            </w:pPr>
                          </w:p>
                          <w:p w14:paraId="0679C71D" w14:textId="77777777" w:rsidR="001B0E11" w:rsidRPr="003D5D7E" w:rsidRDefault="001B0E11" w:rsidP="00E11A8C">
                            <w:pPr>
                              <w:pStyle w:val="TableParagraph"/>
                              <w:ind w:left="107"/>
                              <w:rPr>
                                <w:rFonts w:ascii="微軟正黑體" w:eastAsia="微軟正黑體" w:hAnsi="微軟正黑體"/>
                                <w:sz w:val="24"/>
                              </w:rPr>
                            </w:pPr>
                            <w:r>
                              <w:rPr>
                                <w:rFonts w:ascii="微軟正黑體" w:eastAsia="微軟正黑體" w:hAnsi="微軟正黑體" w:hint="eastAsia"/>
                                <w:sz w:val="28"/>
                              </w:rPr>
                              <w:t>貳</w:t>
                            </w:r>
                          </w:p>
                        </w:tc>
                        <w:tc>
                          <w:tcPr>
                            <w:tcW w:w="3968" w:type="dxa"/>
                            <w:vMerge w:val="restart"/>
                            <w:tcBorders>
                              <w:top w:val="single" w:sz="6" w:space="0" w:color="000000"/>
                              <w:left w:val="single" w:sz="6" w:space="0" w:color="000000"/>
                              <w:right w:val="single" w:sz="6" w:space="0" w:color="000000"/>
                            </w:tcBorders>
                          </w:tcPr>
                          <w:p w14:paraId="08D84ACD" w14:textId="77777777" w:rsidR="001B0E11" w:rsidRPr="00E501C3" w:rsidRDefault="001B0E11">
                            <w:pPr>
                              <w:pStyle w:val="TableParagraph"/>
                              <w:spacing w:before="17"/>
                              <w:rPr>
                                <w:rFonts w:ascii="微軟正黑體" w:eastAsia="微軟正黑體" w:hAnsi="微軟正黑體"/>
                                <w:sz w:val="24"/>
                              </w:rPr>
                            </w:pPr>
                          </w:p>
                          <w:p w14:paraId="6CBA54D7" w14:textId="77777777" w:rsidR="001B0E11" w:rsidRPr="003D5D7E" w:rsidRDefault="001B0E11" w:rsidP="00E11A8C">
                            <w:pPr>
                              <w:pStyle w:val="TableParagraph"/>
                              <w:ind w:left="112"/>
                              <w:rPr>
                                <w:rFonts w:ascii="微軟正黑體" w:eastAsia="微軟正黑體" w:hAnsi="微軟正黑體"/>
                                <w:sz w:val="24"/>
                              </w:rPr>
                            </w:pPr>
                            <w:r w:rsidRPr="00E501C3">
                              <w:rPr>
                                <w:rFonts w:ascii="微軟正黑體" w:eastAsia="微軟正黑體" w:hAnsi="微軟正黑體"/>
                                <w:sz w:val="28"/>
                              </w:rPr>
                              <w:t>新生須知</w:t>
                            </w:r>
                          </w:p>
                        </w:tc>
                        <w:tc>
                          <w:tcPr>
                            <w:tcW w:w="3829" w:type="dxa"/>
                            <w:tcBorders>
                              <w:top w:val="single" w:sz="6" w:space="0" w:color="000000"/>
                              <w:left w:val="single" w:sz="6" w:space="0" w:color="000000"/>
                              <w:bottom w:val="single" w:sz="6" w:space="0" w:color="000000"/>
                            </w:tcBorders>
                          </w:tcPr>
                          <w:p w14:paraId="4355A90D" w14:textId="77777777" w:rsidR="001B0E11" w:rsidRPr="003D5D7E" w:rsidRDefault="001B0E11" w:rsidP="00405B09">
                            <w:pPr>
                              <w:pStyle w:val="TableParagraph"/>
                              <w:spacing w:line="380" w:lineRule="exact"/>
                              <w:ind w:firstLineChars="50" w:firstLine="140"/>
                              <w:rPr>
                                <w:rFonts w:ascii="微軟正黑體" w:eastAsia="微軟正黑體" w:hAnsi="微軟正黑體"/>
                                <w:sz w:val="28"/>
                              </w:rPr>
                            </w:pPr>
                            <w:r>
                              <w:rPr>
                                <w:rFonts w:ascii="微軟正黑體" w:eastAsia="微軟正黑體" w:hAnsi="微軟正黑體" w:hint="eastAsia"/>
                                <w:sz w:val="28"/>
                              </w:rPr>
                              <w:t>幼兒入園的環境適應</w:t>
                            </w:r>
                          </w:p>
                        </w:tc>
                      </w:tr>
                      <w:tr w:rsidR="001B0E11" w:rsidRPr="003D5D7E" w14:paraId="154FD1ED" w14:textId="77777777" w:rsidTr="00E11A8C">
                        <w:trPr>
                          <w:trHeight w:val="400"/>
                        </w:trPr>
                        <w:tc>
                          <w:tcPr>
                            <w:tcW w:w="535" w:type="dxa"/>
                            <w:vMerge/>
                            <w:tcBorders>
                              <w:right w:val="single" w:sz="6" w:space="0" w:color="000000"/>
                            </w:tcBorders>
                          </w:tcPr>
                          <w:p w14:paraId="55722BBE" w14:textId="77777777" w:rsidR="001B0E11" w:rsidRPr="003D5D7E" w:rsidRDefault="001B0E11">
                            <w:pPr>
                              <w:pStyle w:val="TableParagraph"/>
                              <w:ind w:left="107"/>
                              <w:rPr>
                                <w:rFonts w:ascii="微軟正黑體" w:eastAsia="微軟正黑體" w:hAnsi="微軟正黑體"/>
                                <w:sz w:val="28"/>
                              </w:rPr>
                            </w:pPr>
                          </w:p>
                        </w:tc>
                        <w:tc>
                          <w:tcPr>
                            <w:tcW w:w="3968" w:type="dxa"/>
                            <w:vMerge/>
                            <w:tcBorders>
                              <w:left w:val="single" w:sz="6" w:space="0" w:color="000000"/>
                              <w:right w:val="single" w:sz="6" w:space="0" w:color="000000"/>
                            </w:tcBorders>
                          </w:tcPr>
                          <w:p w14:paraId="1804F0D1" w14:textId="77777777" w:rsidR="001B0E11" w:rsidRPr="00E501C3" w:rsidRDefault="001B0E11">
                            <w:pPr>
                              <w:pStyle w:val="TableParagraph"/>
                              <w:ind w:left="112"/>
                              <w:rPr>
                                <w:rFonts w:ascii="微軟正黑體" w:eastAsia="微軟正黑體" w:hAnsi="微軟正黑體"/>
                                <w:sz w:val="28"/>
                              </w:rPr>
                            </w:pPr>
                          </w:p>
                        </w:tc>
                        <w:tc>
                          <w:tcPr>
                            <w:tcW w:w="3829" w:type="dxa"/>
                            <w:tcBorders>
                              <w:top w:val="single" w:sz="6" w:space="0" w:color="000000"/>
                              <w:left w:val="single" w:sz="6" w:space="0" w:color="000000"/>
                              <w:bottom w:val="single" w:sz="6" w:space="0" w:color="000000"/>
                            </w:tcBorders>
                          </w:tcPr>
                          <w:p w14:paraId="10973EC5" w14:textId="77777777" w:rsidR="001B0E11" w:rsidRPr="00E501C3" w:rsidRDefault="001B0E11" w:rsidP="00405B09">
                            <w:pPr>
                              <w:ind w:firstLineChars="50" w:firstLine="140"/>
                              <w:rPr>
                                <w:rFonts w:ascii="微軟正黑體" w:eastAsia="微軟正黑體" w:hAnsi="微軟正黑體"/>
                              </w:rPr>
                            </w:pPr>
                            <w:r w:rsidRPr="00E501C3">
                              <w:rPr>
                                <w:rFonts w:ascii="微軟正黑體" w:eastAsia="微軟正黑體" w:hAnsi="微軟正黑體" w:hint="eastAsia"/>
                                <w:sz w:val="28"/>
                              </w:rPr>
                              <w:t>接送辦法與校園門禁管理</w:t>
                            </w:r>
                          </w:p>
                        </w:tc>
                      </w:tr>
                      <w:tr w:rsidR="001B0E11" w:rsidRPr="003D5D7E" w14:paraId="1180B4AB" w14:textId="77777777" w:rsidTr="00E11A8C">
                        <w:trPr>
                          <w:trHeight w:val="400"/>
                        </w:trPr>
                        <w:tc>
                          <w:tcPr>
                            <w:tcW w:w="535" w:type="dxa"/>
                            <w:vMerge/>
                            <w:tcBorders>
                              <w:right w:val="single" w:sz="6" w:space="0" w:color="000000"/>
                            </w:tcBorders>
                          </w:tcPr>
                          <w:p w14:paraId="32353A14"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3F01E7F5"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472C81E9" w14:textId="77777777" w:rsidR="001B0E11" w:rsidRPr="00E501C3" w:rsidRDefault="001B0E11" w:rsidP="00405B09">
                            <w:pPr>
                              <w:pStyle w:val="TableParagraph"/>
                              <w:spacing w:line="380" w:lineRule="exact"/>
                              <w:ind w:firstLineChars="50" w:firstLine="140"/>
                              <w:rPr>
                                <w:rFonts w:ascii="微軟正黑體" w:eastAsia="微軟正黑體" w:hAnsi="微軟正黑體"/>
                                <w:sz w:val="28"/>
                              </w:rPr>
                            </w:pPr>
                            <w:r w:rsidRPr="00E501C3">
                              <w:rPr>
                                <w:rFonts w:ascii="微軟正黑體" w:eastAsia="微軟正黑體" w:hAnsi="微軟正黑體" w:hint="eastAsia"/>
                                <w:sz w:val="28"/>
                              </w:rPr>
                              <w:t>嬰幼生入園物品服裝準備</w:t>
                            </w:r>
                          </w:p>
                        </w:tc>
                      </w:tr>
                      <w:tr w:rsidR="001B0E11" w:rsidRPr="003D5D7E" w14:paraId="59A86765" w14:textId="77777777" w:rsidTr="00E11A8C">
                        <w:trPr>
                          <w:trHeight w:val="400"/>
                        </w:trPr>
                        <w:tc>
                          <w:tcPr>
                            <w:tcW w:w="535" w:type="dxa"/>
                            <w:vMerge/>
                            <w:tcBorders>
                              <w:right w:val="single" w:sz="6" w:space="0" w:color="000000"/>
                            </w:tcBorders>
                          </w:tcPr>
                          <w:p w14:paraId="119FC29D"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38F9C73E"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615D76EE" w14:textId="77777777" w:rsidR="001B0E11" w:rsidRPr="00771FCA" w:rsidRDefault="001B0E11" w:rsidP="00405B09">
                            <w:pPr>
                              <w:spacing w:line="276" w:lineRule="auto"/>
                              <w:ind w:firstLineChars="50" w:firstLine="140"/>
                              <w:rPr>
                                <w:rFonts w:ascii="微軟正黑體" w:eastAsia="微軟正黑體" w:hAnsi="微軟正黑體"/>
                                <w:szCs w:val="24"/>
                              </w:rPr>
                            </w:pPr>
                            <w:r w:rsidRPr="00771FCA">
                              <w:rPr>
                                <w:rFonts w:ascii="微軟正黑體" w:eastAsia="微軟正黑體" w:hAnsi="微軟正黑體" w:cs="細明體" w:hint="eastAsia"/>
                                <w:sz w:val="28"/>
                                <w:szCs w:val="24"/>
                              </w:rPr>
                              <w:t>幼兒健康保健及請假事宜</w:t>
                            </w:r>
                          </w:p>
                        </w:tc>
                      </w:tr>
                      <w:tr w:rsidR="001B0E11" w:rsidRPr="003D5D7E" w14:paraId="7D32BFA6" w14:textId="77777777" w:rsidTr="00E11A8C">
                        <w:trPr>
                          <w:trHeight w:val="400"/>
                        </w:trPr>
                        <w:tc>
                          <w:tcPr>
                            <w:tcW w:w="535" w:type="dxa"/>
                            <w:vMerge/>
                            <w:tcBorders>
                              <w:right w:val="single" w:sz="6" w:space="0" w:color="000000"/>
                            </w:tcBorders>
                          </w:tcPr>
                          <w:p w14:paraId="2C936CDA"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2EC3B4E6"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24FF9CE5" w14:textId="77777777" w:rsidR="001B0E11" w:rsidRPr="00771FCA" w:rsidRDefault="001B0E11" w:rsidP="00405B09">
                            <w:pPr>
                              <w:pStyle w:val="TableParagraph"/>
                              <w:spacing w:line="380" w:lineRule="exact"/>
                              <w:ind w:firstLineChars="50" w:firstLine="140"/>
                              <w:rPr>
                                <w:rFonts w:ascii="微軟正黑體" w:eastAsia="微軟正黑體" w:hAnsi="微軟正黑體"/>
                                <w:sz w:val="28"/>
                              </w:rPr>
                            </w:pPr>
                            <w:r w:rsidRPr="00771FCA">
                              <w:rPr>
                                <w:rFonts w:ascii="微軟正黑體" w:eastAsia="微軟正黑體" w:hAnsi="微軟正黑體" w:hint="eastAsia"/>
                                <w:sz w:val="28"/>
                              </w:rPr>
                              <w:t>嬰幼生入園物品服裝準備</w:t>
                            </w:r>
                          </w:p>
                        </w:tc>
                      </w:tr>
                      <w:tr w:rsidR="001B0E11" w:rsidRPr="003D5D7E" w14:paraId="38E06CE2" w14:textId="77777777" w:rsidTr="00E11A8C">
                        <w:trPr>
                          <w:trHeight w:val="400"/>
                        </w:trPr>
                        <w:tc>
                          <w:tcPr>
                            <w:tcW w:w="535" w:type="dxa"/>
                            <w:vMerge/>
                            <w:tcBorders>
                              <w:right w:val="single" w:sz="6" w:space="0" w:color="000000"/>
                            </w:tcBorders>
                          </w:tcPr>
                          <w:p w14:paraId="1EEF47EE"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right w:val="single" w:sz="6" w:space="0" w:color="000000"/>
                            </w:tcBorders>
                          </w:tcPr>
                          <w:p w14:paraId="5CA73C6B"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16C5AF3D" w14:textId="77777777" w:rsidR="001B0E11" w:rsidRPr="00771FCA" w:rsidRDefault="001B0E11" w:rsidP="00405B09">
                            <w:pPr>
                              <w:pStyle w:val="TableParagraph"/>
                              <w:spacing w:line="380" w:lineRule="exact"/>
                              <w:ind w:firstLineChars="50" w:firstLine="140"/>
                              <w:rPr>
                                <w:rFonts w:ascii="微軟正黑體" w:eastAsia="微軟正黑體" w:hAnsi="微軟正黑體"/>
                                <w:sz w:val="28"/>
                              </w:rPr>
                            </w:pPr>
                            <w:r w:rsidRPr="00771FCA">
                              <w:rPr>
                                <w:rFonts w:ascii="微軟正黑體" w:eastAsia="微軟正黑體" w:hAnsi="微軟正黑體" w:cs="新細明體" w:hint="eastAsia"/>
                                <w:color w:val="000000"/>
                                <w:sz w:val="28"/>
                                <w:szCs w:val="24"/>
                              </w:rPr>
                              <w:t>請假與繳費注意事項</w:t>
                            </w:r>
                          </w:p>
                        </w:tc>
                      </w:tr>
                      <w:tr w:rsidR="001B0E11" w:rsidRPr="003D5D7E" w14:paraId="0F2C2FD8" w14:textId="77777777" w:rsidTr="00E11A8C">
                        <w:trPr>
                          <w:trHeight w:val="400"/>
                        </w:trPr>
                        <w:tc>
                          <w:tcPr>
                            <w:tcW w:w="535" w:type="dxa"/>
                            <w:vMerge/>
                            <w:tcBorders>
                              <w:bottom w:val="single" w:sz="6" w:space="0" w:color="000000"/>
                              <w:right w:val="single" w:sz="6" w:space="0" w:color="000000"/>
                            </w:tcBorders>
                          </w:tcPr>
                          <w:p w14:paraId="14BDFD03" w14:textId="77777777" w:rsidR="001B0E11" w:rsidRPr="003D5D7E" w:rsidRDefault="001B0E11">
                            <w:pPr>
                              <w:rPr>
                                <w:rFonts w:ascii="微軟正黑體" w:eastAsia="微軟正黑體" w:hAnsi="微軟正黑體"/>
                                <w:sz w:val="2"/>
                                <w:szCs w:val="2"/>
                              </w:rPr>
                            </w:pPr>
                          </w:p>
                        </w:tc>
                        <w:tc>
                          <w:tcPr>
                            <w:tcW w:w="3968" w:type="dxa"/>
                            <w:vMerge/>
                            <w:tcBorders>
                              <w:left w:val="single" w:sz="6" w:space="0" w:color="000000"/>
                              <w:bottom w:val="single" w:sz="6" w:space="0" w:color="000000"/>
                              <w:right w:val="single" w:sz="6" w:space="0" w:color="000000"/>
                            </w:tcBorders>
                          </w:tcPr>
                          <w:p w14:paraId="57A00693" w14:textId="77777777" w:rsidR="001B0E11" w:rsidRPr="003D5D7E" w:rsidRDefault="001B0E11">
                            <w:pPr>
                              <w:rPr>
                                <w:rFonts w:ascii="微軟正黑體" w:eastAsia="微軟正黑體" w:hAnsi="微軟正黑體"/>
                                <w:sz w:val="2"/>
                                <w:szCs w:val="2"/>
                              </w:rPr>
                            </w:pPr>
                          </w:p>
                        </w:tc>
                        <w:tc>
                          <w:tcPr>
                            <w:tcW w:w="3829" w:type="dxa"/>
                            <w:tcBorders>
                              <w:top w:val="single" w:sz="6" w:space="0" w:color="000000"/>
                              <w:left w:val="single" w:sz="6" w:space="0" w:color="000000"/>
                              <w:bottom w:val="single" w:sz="6" w:space="0" w:color="000000"/>
                            </w:tcBorders>
                          </w:tcPr>
                          <w:p w14:paraId="31290EDE" w14:textId="77777777" w:rsidR="001B0E11" w:rsidRPr="00865961" w:rsidRDefault="001B0E11" w:rsidP="00405B09">
                            <w:pPr>
                              <w:pStyle w:val="TableParagraph"/>
                              <w:spacing w:line="380" w:lineRule="exact"/>
                              <w:ind w:firstLineChars="50" w:firstLine="140"/>
                              <w:rPr>
                                <w:rFonts w:ascii="微軟正黑體" w:eastAsia="微軟正黑體" w:hAnsi="微軟正黑體" w:cs="新細明體"/>
                                <w:color w:val="000000"/>
                                <w:sz w:val="28"/>
                                <w:szCs w:val="28"/>
                              </w:rPr>
                            </w:pPr>
                            <w:proofErr w:type="gramStart"/>
                            <w:r w:rsidRPr="00865961">
                              <w:rPr>
                                <w:rFonts w:ascii="微軟正黑體" w:eastAsia="微軟正黑體" w:hAnsi="微軟正黑體" w:cs="新細明體" w:hint="eastAsia"/>
                                <w:color w:val="000000"/>
                                <w:sz w:val="28"/>
                                <w:szCs w:val="28"/>
                              </w:rPr>
                              <w:t>本園教學</w:t>
                            </w:r>
                            <w:proofErr w:type="gramEnd"/>
                            <w:r w:rsidRPr="00865961">
                              <w:rPr>
                                <w:rFonts w:ascii="微軟正黑體" w:eastAsia="微軟正黑體" w:hAnsi="微軟正黑體" w:cs="新細明體" w:hint="eastAsia"/>
                                <w:color w:val="000000"/>
                                <w:sz w:val="28"/>
                                <w:szCs w:val="28"/>
                              </w:rPr>
                              <w:t>時間</w:t>
                            </w:r>
                          </w:p>
                        </w:tc>
                      </w:tr>
                      <w:tr w:rsidR="001B0E11" w:rsidRPr="003D5D7E" w14:paraId="7D977D77" w14:textId="77777777" w:rsidTr="00E11A8C">
                        <w:trPr>
                          <w:trHeight w:val="397"/>
                        </w:trPr>
                        <w:tc>
                          <w:tcPr>
                            <w:tcW w:w="535" w:type="dxa"/>
                            <w:tcBorders>
                              <w:top w:val="single" w:sz="6" w:space="0" w:color="000000"/>
                              <w:bottom w:val="single" w:sz="6" w:space="0" w:color="000000"/>
                              <w:right w:val="single" w:sz="6" w:space="0" w:color="000000"/>
                            </w:tcBorders>
                          </w:tcPr>
                          <w:p w14:paraId="2D34391A" w14:textId="77777777" w:rsidR="001B0E11" w:rsidRPr="003D5D7E" w:rsidRDefault="001B0E11">
                            <w:pPr>
                              <w:pStyle w:val="TableParagraph"/>
                              <w:spacing w:line="378" w:lineRule="exact"/>
                              <w:ind w:left="107"/>
                              <w:rPr>
                                <w:rFonts w:ascii="微軟正黑體" w:eastAsia="微軟正黑體" w:hAnsi="微軟正黑體"/>
                                <w:sz w:val="28"/>
                              </w:rPr>
                            </w:pPr>
                            <w:r>
                              <w:rPr>
                                <w:rFonts w:ascii="微軟正黑體" w:eastAsia="微軟正黑體" w:hAnsi="微軟正黑體" w:hint="eastAsia"/>
                                <w:sz w:val="28"/>
                              </w:rPr>
                              <w:t>參</w:t>
                            </w:r>
                          </w:p>
                        </w:tc>
                        <w:tc>
                          <w:tcPr>
                            <w:tcW w:w="7797" w:type="dxa"/>
                            <w:gridSpan w:val="2"/>
                            <w:tcBorders>
                              <w:top w:val="single" w:sz="6" w:space="0" w:color="000000"/>
                              <w:left w:val="single" w:sz="6" w:space="0" w:color="000000"/>
                              <w:bottom w:val="single" w:sz="6" w:space="0" w:color="000000"/>
                            </w:tcBorders>
                          </w:tcPr>
                          <w:p w14:paraId="477F66CC" w14:textId="77777777" w:rsidR="001B0E11" w:rsidRPr="003D5D7E" w:rsidRDefault="001B0E11">
                            <w:pPr>
                              <w:pStyle w:val="TableParagraph"/>
                              <w:spacing w:line="378" w:lineRule="exact"/>
                              <w:ind w:left="114"/>
                              <w:rPr>
                                <w:rFonts w:ascii="微軟正黑體" w:eastAsia="微軟正黑體" w:hAnsi="微軟正黑體"/>
                                <w:sz w:val="28"/>
                              </w:rPr>
                            </w:pPr>
                            <w:r>
                              <w:rPr>
                                <w:rFonts w:ascii="微軟正黑體" w:eastAsia="微軟正黑體" w:hAnsi="微軟正黑體" w:hint="eastAsia"/>
                                <w:sz w:val="28"/>
                              </w:rPr>
                              <w:t>本學期活動愛的叮嚀</w:t>
                            </w:r>
                          </w:p>
                        </w:tc>
                      </w:tr>
                      <w:tr w:rsidR="001B0E11" w:rsidRPr="003D5D7E" w14:paraId="23B70EC0" w14:textId="77777777">
                        <w:trPr>
                          <w:trHeight w:val="400"/>
                        </w:trPr>
                        <w:tc>
                          <w:tcPr>
                            <w:tcW w:w="535" w:type="dxa"/>
                            <w:tcBorders>
                              <w:top w:val="single" w:sz="6" w:space="0" w:color="000000"/>
                              <w:bottom w:val="single" w:sz="6" w:space="0" w:color="000000"/>
                              <w:right w:val="single" w:sz="6" w:space="0" w:color="000000"/>
                            </w:tcBorders>
                          </w:tcPr>
                          <w:p w14:paraId="37B54ADF"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肆</w:t>
                            </w:r>
                          </w:p>
                        </w:tc>
                        <w:tc>
                          <w:tcPr>
                            <w:tcW w:w="7797" w:type="dxa"/>
                            <w:gridSpan w:val="2"/>
                            <w:tcBorders>
                              <w:top w:val="single" w:sz="6" w:space="0" w:color="000000"/>
                              <w:left w:val="single" w:sz="6" w:space="0" w:color="000000"/>
                              <w:bottom w:val="single" w:sz="6" w:space="0" w:color="000000"/>
                            </w:tcBorders>
                          </w:tcPr>
                          <w:p w14:paraId="4106249A" w14:textId="77777777" w:rsidR="001B0E11" w:rsidRPr="00E80340" w:rsidRDefault="001B0E11">
                            <w:pPr>
                              <w:pStyle w:val="TableParagraph"/>
                              <w:spacing w:line="380" w:lineRule="exact"/>
                              <w:ind w:left="112"/>
                              <w:rPr>
                                <w:rFonts w:ascii="微軟正黑體" w:eastAsia="微軟正黑體" w:hAnsi="微軟正黑體"/>
                                <w:sz w:val="28"/>
                              </w:rPr>
                            </w:pPr>
                            <w:r w:rsidRPr="00E80340">
                              <w:rPr>
                                <w:rFonts w:ascii="微軟正黑體" w:eastAsia="微軟正黑體" w:hAnsi="微軟正黑體" w:cs="DFKaiShu-SB-Estd-BF" w:hint="eastAsia"/>
                                <w:sz w:val="28"/>
                                <w:szCs w:val="36"/>
                              </w:rPr>
                              <w:t>相關回函確認同意書</w:t>
                            </w:r>
                          </w:p>
                        </w:tc>
                      </w:tr>
                      <w:tr w:rsidR="001B0E11" w:rsidRPr="003D5D7E" w14:paraId="21627F9B" w14:textId="77777777">
                        <w:trPr>
                          <w:trHeight w:val="400"/>
                        </w:trPr>
                        <w:tc>
                          <w:tcPr>
                            <w:tcW w:w="535" w:type="dxa"/>
                            <w:tcBorders>
                              <w:top w:val="single" w:sz="6" w:space="0" w:color="000000"/>
                              <w:bottom w:val="single" w:sz="6" w:space="0" w:color="000000"/>
                              <w:right w:val="single" w:sz="6" w:space="0" w:color="000000"/>
                            </w:tcBorders>
                          </w:tcPr>
                          <w:p w14:paraId="40BD9751"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伍</w:t>
                            </w:r>
                          </w:p>
                        </w:tc>
                        <w:tc>
                          <w:tcPr>
                            <w:tcW w:w="7797" w:type="dxa"/>
                            <w:gridSpan w:val="2"/>
                            <w:tcBorders>
                              <w:top w:val="single" w:sz="6" w:space="0" w:color="000000"/>
                              <w:left w:val="single" w:sz="6" w:space="0" w:color="000000"/>
                              <w:bottom w:val="single" w:sz="6" w:space="0" w:color="000000"/>
                            </w:tcBorders>
                          </w:tcPr>
                          <w:p w14:paraId="4462E7C6" w14:textId="77777777" w:rsidR="001B0E11" w:rsidRPr="003D5D7E" w:rsidRDefault="001B0E11">
                            <w:pPr>
                              <w:pStyle w:val="TableParagraph"/>
                              <w:spacing w:line="380" w:lineRule="exact"/>
                              <w:ind w:left="112"/>
                              <w:rPr>
                                <w:rFonts w:ascii="微軟正黑體" w:eastAsia="微軟正黑體" w:hAnsi="微軟正黑體"/>
                                <w:sz w:val="28"/>
                              </w:rPr>
                            </w:pPr>
                            <w:proofErr w:type="gramStart"/>
                            <w:r w:rsidRPr="003D5D7E">
                              <w:rPr>
                                <w:rFonts w:ascii="微軟正黑體" w:eastAsia="微軟正黑體" w:hAnsi="微軟正黑體"/>
                                <w:sz w:val="28"/>
                              </w:rPr>
                              <w:t>嬰幼兒托藥流程</w:t>
                            </w:r>
                            <w:proofErr w:type="gramEnd"/>
                          </w:p>
                        </w:tc>
                      </w:tr>
                      <w:tr w:rsidR="001B0E11" w:rsidRPr="003D5D7E" w14:paraId="20985F99" w14:textId="77777777">
                        <w:trPr>
                          <w:trHeight w:val="400"/>
                        </w:trPr>
                        <w:tc>
                          <w:tcPr>
                            <w:tcW w:w="535" w:type="dxa"/>
                            <w:tcBorders>
                              <w:top w:val="single" w:sz="6" w:space="0" w:color="000000"/>
                              <w:bottom w:val="single" w:sz="6" w:space="0" w:color="000000"/>
                              <w:right w:val="single" w:sz="6" w:space="0" w:color="000000"/>
                            </w:tcBorders>
                          </w:tcPr>
                          <w:p w14:paraId="5AC62DA1" w14:textId="77777777" w:rsidR="001B0E11" w:rsidRPr="003D5D7E" w:rsidRDefault="001B0E11">
                            <w:pPr>
                              <w:pStyle w:val="TableParagraph"/>
                              <w:spacing w:line="380" w:lineRule="exact"/>
                              <w:ind w:left="107"/>
                              <w:rPr>
                                <w:rFonts w:ascii="微軟正黑體" w:eastAsia="微軟正黑體" w:hAnsi="微軟正黑體"/>
                                <w:sz w:val="28"/>
                              </w:rPr>
                            </w:pPr>
                            <w:r>
                              <w:rPr>
                                <w:rFonts w:ascii="微軟正黑體" w:eastAsia="微軟正黑體" w:hAnsi="微軟正黑體" w:hint="eastAsia"/>
                                <w:sz w:val="28"/>
                              </w:rPr>
                              <w:t>陸</w:t>
                            </w:r>
                          </w:p>
                        </w:tc>
                        <w:tc>
                          <w:tcPr>
                            <w:tcW w:w="7797" w:type="dxa"/>
                            <w:gridSpan w:val="2"/>
                            <w:tcBorders>
                              <w:top w:val="single" w:sz="6" w:space="0" w:color="000000"/>
                              <w:left w:val="single" w:sz="6" w:space="0" w:color="000000"/>
                              <w:bottom w:val="single" w:sz="6" w:space="0" w:color="000000"/>
                            </w:tcBorders>
                          </w:tcPr>
                          <w:p w14:paraId="7FD16EE6" w14:textId="77777777" w:rsidR="001B0E11" w:rsidRPr="003D5D7E" w:rsidRDefault="001B0E11">
                            <w:pPr>
                              <w:pStyle w:val="TableParagraph"/>
                              <w:spacing w:line="380" w:lineRule="exact"/>
                              <w:ind w:left="112"/>
                              <w:rPr>
                                <w:rFonts w:ascii="微軟正黑體" w:eastAsia="微軟正黑體" w:hAnsi="微軟正黑體"/>
                                <w:sz w:val="28"/>
                              </w:rPr>
                            </w:pPr>
                            <w:r w:rsidRPr="003D5D7E">
                              <w:rPr>
                                <w:rFonts w:ascii="微軟正黑體" w:eastAsia="微軟正黑體" w:hAnsi="微軟正黑體"/>
                                <w:sz w:val="28"/>
                              </w:rPr>
                              <w:t>法定傳染疾病處理流程</w:t>
                            </w:r>
                          </w:p>
                        </w:tc>
                      </w:tr>
                      <w:tr w:rsidR="001B0E11" w:rsidRPr="003D5D7E" w14:paraId="0B028DDA" w14:textId="77777777">
                        <w:trPr>
                          <w:trHeight w:val="397"/>
                        </w:trPr>
                        <w:tc>
                          <w:tcPr>
                            <w:tcW w:w="535" w:type="dxa"/>
                            <w:tcBorders>
                              <w:top w:val="single" w:sz="6" w:space="0" w:color="000000"/>
                              <w:right w:val="single" w:sz="6" w:space="0" w:color="000000"/>
                            </w:tcBorders>
                          </w:tcPr>
                          <w:p w14:paraId="109835BE" w14:textId="77777777" w:rsidR="001B0E11" w:rsidRPr="003D5D7E" w:rsidRDefault="001B0E11">
                            <w:pPr>
                              <w:pStyle w:val="TableParagraph"/>
                              <w:spacing w:line="377" w:lineRule="exact"/>
                              <w:ind w:left="107"/>
                              <w:rPr>
                                <w:rFonts w:ascii="微軟正黑體" w:eastAsia="微軟正黑體" w:hAnsi="微軟正黑體"/>
                                <w:sz w:val="28"/>
                              </w:rPr>
                            </w:pPr>
                            <w:proofErr w:type="gramStart"/>
                            <w:r>
                              <w:rPr>
                                <w:rFonts w:ascii="微軟正黑體" w:eastAsia="微軟正黑體" w:hAnsi="微軟正黑體" w:hint="eastAsia"/>
                                <w:sz w:val="28"/>
                              </w:rPr>
                              <w:t>柒</w:t>
                            </w:r>
                            <w:proofErr w:type="gramEnd"/>
                          </w:p>
                        </w:tc>
                        <w:tc>
                          <w:tcPr>
                            <w:tcW w:w="7797" w:type="dxa"/>
                            <w:gridSpan w:val="2"/>
                            <w:tcBorders>
                              <w:top w:val="single" w:sz="6" w:space="0" w:color="000000"/>
                              <w:left w:val="single" w:sz="6" w:space="0" w:color="000000"/>
                            </w:tcBorders>
                          </w:tcPr>
                          <w:p w14:paraId="3A52869A" w14:textId="77777777" w:rsidR="001B0E11" w:rsidRPr="00E80340" w:rsidRDefault="001B0E11">
                            <w:pPr>
                              <w:pStyle w:val="TableParagraph"/>
                              <w:spacing w:line="377" w:lineRule="exact"/>
                              <w:ind w:left="112"/>
                              <w:rPr>
                                <w:rFonts w:ascii="微軟正黑體" w:eastAsia="微軟正黑體" w:hAnsi="微軟正黑體"/>
                                <w:sz w:val="28"/>
                              </w:rPr>
                            </w:pPr>
                            <w:r w:rsidRPr="00E80340">
                              <w:rPr>
                                <w:rFonts w:ascii="微軟正黑體" w:eastAsia="微軟正黑體" w:hAnsi="微軟正黑體" w:cs="細明體" w:hint="eastAsia"/>
                                <w:sz w:val="28"/>
                              </w:rPr>
                              <w:t>托育機構學生就醫回條</w:t>
                            </w:r>
                          </w:p>
                        </w:tc>
                      </w:tr>
                    </w:tbl>
                    <w:p w14:paraId="7C0897BE" w14:textId="77777777" w:rsidR="001B0E11" w:rsidRPr="003D5D7E" w:rsidRDefault="001B0E11">
                      <w:pPr>
                        <w:pStyle w:val="a3"/>
                        <w:rPr>
                          <w:rFonts w:ascii="微軟正黑體" w:eastAsia="微軟正黑體" w:hAnsi="微軟正黑體"/>
                        </w:rPr>
                      </w:pPr>
                    </w:p>
                  </w:txbxContent>
                </v:textbox>
                <w10:wrap anchorx="page"/>
              </v:shape>
            </w:pict>
          </mc:Fallback>
        </mc:AlternateContent>
      </w:r>
    </w:p>
    <w:p w14:paraId="37E0FFC8" w14:textId="77777777" w:rsidR="00771FCA" w:rsidRDefault="00771FCA" w:rsidP="00DE39AC">
      <w:pPr>
        <w:spacing w:line="276" w:lineRule="auto"/>
        <w:rPr>
          <w:rFonts w:ascii="標楷體" w:eastAsia="標楷體" w:hAnsi="標楷體"/>
          <w:szCs w:val="24"/>
        </w:rPr>
      </w:pPr>
    </w:p>
    <w:p w14:paraId="4DC167B5" w14:textId="77777777" w:rsidR="00771FCA" w:rsidRDefault="00771FCA" w:rsidP="00DE39AC">
      <w:pPr>
        <w:spacing w:line="276" w:lineRule="auto"/>
        <w:rPr>
          <w:rFonts w:ascii="標楷體" w:eastAsia="標楷體" w:hAnsi="標楷體"/>
          <w:szCs w:val="24"/>
        </w:rPr>
      </w:pPr>
    </w:p>
    <w:p w14:paraId="0FB4729C" w14:textId="77777777" w:rsidR="00771FCA" w:rsidRDefault="00771FCA" w:rsidP="00DE39AC">
      <w:pPr>
        <w:spacing w:line="276" w:lineRule="auto"/>
        <w:rPr>
          <w:rFonts w:ascii="標楷體" w:eastAsia="標楷體" w:hAnsi="標楷體"/>
          <w:szCs w:val="24"/>
        </w:rPr>
      </w:pPr>
    </w:p>
    <w:p w14:paraId="189D74B6" w14:textId="77777777" w:rsidR="00771FCA" w:rsidRDefault="00771FCA" w:rsidP="00DE39AC">
      <w:pPr>
        <w:spacing w:line="276" w:lineRule="auto"/>
        <w:rPr>
          <w:rFonts w:ascii="標楷體" w:eastAsia="標楷體" w:hAnsi="標楷體"/>
          <w:szCs w:val="24"/>
        </w:rPr>
      </w:pPr>
    </w:p>
    <w:p w14:paraId="6B9319C5" w14:textId="77777777" w:rsidR="00771FCA" w:rsidRDefault="00771FCA" w:rsidP="00DE39AC">
      <w:pPr>
        <w:spacing w:line="276" w:lineRule="auto"/>
        <w:rPr>
          <w:rFonts w:ascii="標楷體" w:eastAsia="標楷體" w:hAnsi="標楷體"/>
          <w:szCs w:val="24"/>
        </w:rPr>
      </w:pPr>
    </w:p>
    <w:p w14:paraId="0550887D" w14:textId="77777777" w:rsidR="00771FCA" w:rsidRDefault="00771FCA" w:rsidP="00DE39AC">
      <w:pPr>
        <w:spacing w:line="276" w:lineRule="auto"/>
        <w:rPr>
          <w:rFonts w:ascii="標楷體" w:eastAsia="標楷體" w:hAnsi="標楷體"/>
          <w:szCs w:val="24"/>
        </w:rPr>
      </w:pPr>
    </w:p>
    <w:p w14:paraId="7D90E8DE" w14:textId="77777777" w:rsidR="00771FCA" w:rsidRDefault="00771FCA" w:rsidP="00DE39AC">
      <w:pPr>
        <w:spacing w:line="276" w:lineRule="auto"/>
        <w:rPr>
          <w:rFonts w:ascii="標楷體" w:eastAsia="標楷體" w:hAnsi="標楷體"/>
          <w:szCs w:val="24"/>
        </w:rPr>
      </w:pPr>
    </w:p>
    <w:p w14:paraId="3B427519" w14:textId="77777777" w:rsidR="00771FCA" w:rsidRDefault="00771FCA" w:rsidP="00DE39AC">
      <w:pPr>
        <w:spacing w:line="276" w:lineRule="auto"/>
        <w:rPr>
          <w:rFonts w:ascii="標楷體" w:eastAsia="標楷體" w:hAnsi="標楷體"/>
          <w:szCs w:val="24"/>
        </w:rPr>
      </w:pPr>
    </w:p>
    <w:p w14:paraId="7F932202" w14:textId="77777777" w:rsidR="00771FCA" w:rsidRDefault="00771FCA" w:rsidP="00DE39AC">
      <w:pPr>
        <w:spacing w:line="276" w:lineRule="auto"/>
        <w:rPr>
          <w:rFonts w:ascii="標楷體" w:eastAsia="標楷體" w:hAnsi="標楷體"/>
          <w:szCs w:val="24"/>
        </w:rPr>
      </w:pPr>
    </w:p>
    <w:p w14:paraId="4A8CB670" w14:textId="77777777" w:rsidR="00771FCA" w:rsidRDefault="00771FCA" w:rsidP="00DE39AC">
      <w:pPr>
        <w:spacing w:line="276" w:lineRule="auto"/>
        <w:rPr>
          <w:rFonts w:ascii="標楷體" w:eastAsia="標楷體" w:hAnsi="標楷體"/>
          <w:szCs w:val="24"/>
        </w:rPr>
      </w:pPr>
    </w:p>
    <w:p w14:paraId="133FCF84" w14:textId="77777777" w:rsidR="00771FCA" w:rsidRDefault="00771FCA" w:rsidP="00DE39AC">
      <w:pPr>
        <w:spacing w:line="276" w:lineRule="auto"/>
        <w:rPr>
          <w:rFonts w:ascii="標楷體" w:eastAsia="標楷體" w:hAnsi="標楷體"/>
          <w:szCs w:val="24"/>
        </w:rPr>
      </w:pPr>
    </w:p>
    <w:p w14:paraId="1208B2DA" w14:textId="77777777" w:rsidR="00771FCA" w:rsidRDefault="00771FCA" w:rsidP="00DE39AC">
      <w:pPr>
        <w:spacing w:line="276" w:lineRule="auto"/>
        <w:rPr>
          <w:rFonts w:ascii="標楷體" w:eastAsia="標楷體" w:hAnsi="標楷體"/>
          <w:szCs w:val="24"/>
        </w:rPr>
      </w:pPr>
    </w:p>
    <w:p w14:paraId="72C21C00" w14:textId="77777777" w:rsidR="00771FCA" w:rsidRDefault="00771FCA" w:rsidP="00DE39AC">
      <w:pPr>
        <w:spacing w:line="276" w:lineRule="auto"/>
        <w:rPr>
          <w:rFonts w:ascii="標楷體" w:eastAsia="標楷體" w:hAnsi="標楷體"/>
          <w:szCs w:val="24"/>
        </w:rPr>
      </w:pPr>
    </w:p>
    <w:p w14:paraId="1BB91ECB" w14:textId="77777777" w:rsidR="00771FCA" w:rsidRDefault="00771FCA" w:rsidP="00DE39AC">
      <w:pPr>
        <w:spacing w:line="276" w:lineRule="auto"/>
        <w:rPr>
          <w:rFonts w:ascii="標楷體" w:eastAsia="標楷體" w:hAnsi="標楷體"/>
          <w:szCs w:val="24"/>
        </w:rPr>
      </w:pPr>
    </w:p>
    <w:p w14:paraId="27DF0FB7" w14:textId="77777777" w:rsidR="00771FCA" w:rsidRDefault="00771FCA" w:rsidP="00DE39AC">
      <w:pPr>
        <w:spacing w:line="276" w:lineRule="auto"/>
        <w:rPr>
          <w:rFonts w:ascii="標楷體" w:eastAsia="標楷體" w:hAnsi="標楷體"/>
          <w:szCs w:val="24"/>
        </w:rPr>
      </w:pPr>
    </w:p>
    <w:p w14:paraId="336A9B46" w14:textId="77777777" w:rsidR="00771FCA" w:rsidRDefault="00771FCA" w:rsidP="00DE39AC">
      <w:pPr>
        <w:spacing w:line="276" w:lineRule="auto"/>
        <w:rPr>
          <w:rFonts w:ascii="標楷體" w:eastAsia="標楷體" w:hAnsi="標楷體"/>
          <w:szCs w:val="24"/>
        </w:rPr>
      </w:pPr>
    </w:p>
    <w:p w14:paraId="1BD3A453" w14:textId="77777777" w:rsidR="00771FCA" w:rsidRDefault="00771FCA" w:rsidP="00DE39AC">
      <w:pPr>
        <w:spacing w:line="276" w:lineRule="auto"/>
        <w:rPr>
          <w:rFonts w:ascii="標楷體" w:eastAsia="標楷體" w:hAnsi="標楷體"/>
          <w:szCs w:val="24"/>
        </w:rPr>
      </w:pPr>
    </w:p>
    <w:p w14:paraId="2153BA1A" w14:textId="77777777" w:rsidR="00771FCA" w:rsidRDefault="00771FCA" w:rsidP="00DE39AC">
      <w:pPr>
        <w:spacing w:line="276" w:lineRule="auto"/>
        <w:rPr>
          <w:rFonts w:ascii="標楷體" w:eastAsia="標楷體" w:hAnsi="標楷體"/>
          <w:szCs w:val="24"/>
        </w:rPr>
      </w:pPr>
    </w:p>
    <w:p w14:paraId="241748E5" w14:textId="77777777" w:rsidR="00771FCA" w:rsidRDefault="00771FCA" w:rsidP="00DE39AC">
      <w:pPr>
        <w:spacing w:line="276" w:lineRule="auto"/>
        <w:rPr>
          <w:rFonts w:ascii="標楷體" w:eastAsia="標楷體" w:hAnsi="標楷體"/>
          <w:szCs w:val="24"/>
        </w:rPr>
      </w:pPr>
    </w:p>
    <w:p w14:paraId="2C543DAD" w14:textId="77777777" w:rsidR="00771FCA" w:rsidRDefault="00771FCA" w:rsidP="00DE39AC">
      <w:pPr>
        <w:spacing w:line="276" w:lineRule="auto"/>
        <w:rPr>
          <w:rFonts w:ascii="標楷體" w:eastAsia="標楷體" w:hAnsi="標楷體"/>
          <w:szCs w:val="24"/>
        </w:rPr>
      </w:pPr>
    </w:p>
    <w:p w14:paraId="36CEF070" w14:textId="77777777" w:rsidR="00771FCA" w:rsidRDefault="00771FCA" w:rsidP="00DE39AC">
      <w:pPr>
        <w:spacing w:line="276" w:lineRule="auto"/>
        <w:rPr>
          <w:rFonts w:ascii="標楷體" w:eastAsia="標楷體" w:hAnsi="標楷體"/>
          <w:szCs w:val="24"/>
        </w:rPr>
      </w:pPr>
    </w:p>
    <w:p w14:paraId="3BEAC351" w14:textId="77777777" w:rsidR="00771FCA" w:rsidRDefault="00771FCA" w:rsidP="00DE39AC">
      <w:pPr>
        <w:spacing w:line="276" w:lineRule="auto"/>
        <w:rPr>
          <w:rFonts w:ascii="標楷體" w:eastAsia="標楷體" w:hAnsi="標楷體"/>
          <w:szCs w:val="24"/>
        </w:rPr>
      </w:pPr>
    </w:p>
    <w:p w14:paraId="3853D0F8" w14:textId="77777777" w:rsidR="00771FCA" w:rsidRDefault="00771FCA" w:rsidP="00DE39AC">
      <w:pPr>
        <w:spacing w:line="276" w:lineRule="auto"/>
        <w:rPr>
          <w:rFonts w:ascii="標楷體" w:eastAsia="標楷體" w:hAnsi="標楷體"/>
          <w:szCs w:val="24"/>
        </w:rPr>
      </w:pPr>
    </w:p>
    <w:p w14:paraId="02848C12" w14:textId="77777777" w:rsidR="00771FCA" w:rsidRDefault="00771FCA" w:rsidP="00DE39AC">
      <w:pPr>
        <w:spacing w:line="276" w:lineRule="auto"/>
        <w:rPr>
          <w:rFonts w:ascii="標楷體" w:eastAsia="標楷體" w:hAnsi="標楷體"/>
          <w:szCs w:val="24"/>
        </w:rPr>
      </w:pPr>
    </w:p>
    <w:p w14:paraId="31FE3714" w14:textId="77777777" w:rsidR="00771FCA" w:rsidRDefault="00771FCA" w:rsidP="00DE39AC">
      <w:pPr>
        <w:spacing w:line="276" w:lineRule="auto"/>
        <w:rPr>
          <w:rFonts w:ascii="標楷體" w:eastAsia="標楷體" w:hAnsi="標楷體"/>
          <w:szCs w:val="24"/>
        </w:rPr>
      </w:pPr>
    </w:p>
    <w:p w14:paraId="0093B803" w14:textId="77777777" w:rsidR="00771FCA" w:rsidRDefault="00771FCA" w:rsidP="00DE39AC">
      <w:pPr>
        <w:spacing w:line="276" w:lineRule="auto"/>
        <w:rPr>
          <w:rFonts w:ascii="標楷體" w:eastAsia="標楷體" w:hAnsi="標楷體"/>
          <w:szCs w:val="24"/>
        </w:rPr>
      </w:pPr>
    </w:p>
    <w:p w14:paraId="3E0708FB" w14:textId="77777777" w:rsidR="00771FCA" w:rsidRDefault="00771FCA" w:rsidP="00DE39AC">
      <w:pPr>
        <w:spacing w:line="276" w:lineRule="auto"/>
        <w:rPr>
          <w:rFonts w:ascii="標楷體" w:eastAsia="標楷體" w:hAnsi="標楷體"/>
          <w:szCs w:val="24"/>
        </w:rPr>
      </w:pPr>
    </w:p>
    <w:p w14:paraId="2EF06060" w14:textId="77777777" w:rsidR="002C7F9A" w:rsidRDefault="002C7F9A" w:rsidP="00DE39AC">
      <w:pPr>
        <w:spacing w:line="276" w:lineRule="auto"/>
        <w:rPr>
          <w:rFonts w:ascii="標楷體" w:eastAsia="標楷體" w:hAnsi="標楷體"/>
          <w:szCs w:val="24"/>
        </w:rPr>
      </w:pPr>
    </w:p>
    <w:p w14:paraId="56AE03FD" w14:textId="77777777" w:rsidR="002C7F9A" w:rsidRDefault="002C7F9A" w:rsidP="00DE39AC">
      <w:pPr>
        <w:spacing w:line="276" w:lineRule="auto"/>
        <w:rPr>
          <w:rFonts w:ascii="標楷體" w:eastAsia="標楷體" w:hAnsi="標楷體"/>
          <w:szCs w:val="24"/>
        </w:rPr>
      </w:pPr>
    </w:p>
    <w:p w14:paraId="6CDBD4D4" w14:textId="77777777" w:rsidR="002C7F9A" w:rsidRDefault="002C7F9A" w:rsidP="00DE39AC">
      <w:pPr>
        <w:spacing w:line="276" w:lineRule="auto"/>
        <w:rPr>
          <w:rFonts w:ascii="標楷體" w:eastAsia="標楷體" w:hAnsi="標楷體"/>
          <w:szCs w:val="24"/>
        </w:rPr>
      </w:pPr>
    </w:p>
    <w:p w14:paraId="4880B3A3" w14:textId="77777777" w:rsidR="002C7F9A" w:rsidRDefault="002C7F9A" w:rsidP="00DE39AC">
      <w:pPr>
        <w:spacing w:line="276" w:lineRule="auto"/>
        <w:rPr>
          <w:rFonts w:ascii="標楷體" w:eastAsia="標楷體" w:hAnsi="標楷體"/>
          <w:szCs w:val="24"/>
        </w:rPr>
      </w:pPr>
    </w:p>
    <w:p w14:paraId="0C786057" w14:textId="77777777" w:rsidR="002C7F9A" w:rsidRDefault="002C7F9A" w:rsidP="00DE39AC">
      <w:pPr>
        <w:spacing w:line="276" w:lineRule="auto"/>
        <w:rPr>
          <w:rFonts w:ascii="標楷體" w:eastAsia="標楷體" w:hAnsi="標楷體"/>
          <w:szCs w:val="24"/>
        </w:rPr>
      </w:pPr>
    </w:p>
    <w:p w14:paraId="0114A135" w14:textId="77777777" w:rsidR="002C7F9A" w:rsidRDefault="002C7F9A" w:rsidP="00DE39AC">
      <w:pPr>
        <w:spacing w:line="276" w:lineRule="auto"/>
        <w:rPr>
          <w:rFonts w:ascii="標楷體" w:eastAsia="標楷體" w:hAnsi="標楷體"/>
          <w:szCs w:val="24"/>
        </w:rPr>
      </w:pPr>
    </w:p>
    <w:p w14:paraId="0F791931" w14:textId="77777777" w:rsidR="00771FCA" w:rsidRDefault="00771FCA" w:rsidP="00DE39AC">
      <w:pPr>
        <w:spacing w:line="276" w:lineRule="auto"/>
        <w:rPr>
          <w:rFonts w:ascii="標楷體" w:eastAsia="標楷體" w:hAnsi="標楷體"/>
          <w:szCs w:val="24"/>
        </w:rPr>
      </w:pPr>
    </w:p>
    <w:p w14:paraId="33C8235A" w14:textId="77777777" w:rsidR="00771FCA" w:rsidRDefault="00771FCA" w:rsidP="00DE39AC">
      <w:pPr>
        <w:spacing w:line="276" w:lineRule="auto"/>
        <w:rPr>
          <w:rFonts w:ascii="標楷體" w:eastAsia="標楷體" w:hAnsi="標楷體"/>
          <w:szCs w:val="24"/>
        </w:rPr>
      </w:pPr>
    </w:p>
    <w:p w14:paraId="2000FBAB" w14:textId="77777777" w:rsidR="00771FCA" w:rsidRDefault="00771FCA" w:rsidP="00DE39AC">
      <w:pPr>
        <w:spacing w:line="276" w:lineRule="auto"/>
        <w:rPr>
          <w:rFonts w:ascii="標楷體" w:eastAsia="標楷體" w:hAnsi="標楷體"/>
          <w:szCs w:val="24"/>
        </w:rPr>
      </w:pPr>
    </w:p>
    <w:p w14:paraId="60C38149" w14:textId="3047C631" w:rsidR="00CA296C" w:rsidRDefault="00BD776E" w:rsidP="00DE39AC">
      <w:pPr>
        <w:spacing w:line="276" w:lineRule="auto"/>
        <w:rPr>
          <w:rFonts w:ascii="標楷體" w:eastAsia="標楷體" w:hAnsi="標楷體"/>
          <w:szCs w:val="24"/>
        </w:rPr>
      </w:pPr>
      <w:r>
        <w:rPr>
          <w:rFonts w:ascii="標楷體" w:eastAsia="標楷體" w:hAnsi="標楷體"/>
          <w:noProof/>
          <w:szCs w:val="24"/>
        </w:rPr>
        <w:lastRenderedPageBreak/>
        <w:drawing>
          <wp:anchor distT="0" distB="0" distL="114300" distR="114300" simplePos="0" relativeHeight="251670016" behindDoc="1" locked="0" layoutInCell="1" allowOverlap="1" wp14:anchorId="4C8B1513" wp14:editId="316C7C6C">
            <wp:simplePos x="0" y="0"/>
            <wp:positionH relativeFrom="column">
              <wp:posOffset>-1290955</wp:posOffset>
            </wp:positionH>
            <wp:positionV relativeFrom="paragraph">
              <wp:posOffset>-1056640</wp:posOffset>
            </wp:positionV>
            <wp:extent cx="8462645" cy="11801475"/>
            <wp:effectExtent l="0" t="0" r="0" b="9525"/>
            <wp:wrapNone/>
            <wp:docPr id="1019666912"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8434" cy="11809548"/>
                    </a:xfrm>
                    <a:prstGeom prst="rect">
                      <a:avLst/>
                    </a:prstGeom>
                  </pic:spPr>
                </pic:pic>
              </a:graphicData>
            </a:graphic>
            <wp14:sizeRelH relativeFrom="page">
              <wp14:pctWidth>0</wp14:pctWidth>
            </wp14:sizeRelH>
            <wp14:sizeRelV relativeFrom="page">
              <wp14:pctHeight>0</wp14:pctHeight>
            </wp14:sizeRelV>
          </wp:anchor>
        </w:drawing>
      </w:r>
    </w:p>
    <w:p w14:paraId="4743AB84" w14:textId="4FD47146" w:rsidR="003D5D7E" w:rsidRPr="00D456D8" w:rsidRDefault="003D5D7E" w:rsidP="00DE39AC">
      <w:pPr>
        <w:spacing w:line="276" w:lineRule="auto"/>
        <w:rPr>
          <w:rFonts w:ascii="標楷體" w:eastAsia="標楷體" w:hAnsi="標楷體"/>
          <w:szCs w:val="24"/>
        </w:rPr>
      </w:pPr>
      <w:r w:rsidRPr="00D456D8">
        <w:rPr>
          <w:rFonts w:ascii="標楷體" w:eastAsia="標楷體" w:hAnsi="標楷體" w:hint="eastAsia"/>
          <w:szCs w:val="24"/>
        </w:rPr>
        <w:t>首先歡迎您的寶寶進入快樂園地~~~</w:t>
      </w:r>
      <w:r w:rsidR="00022874">
        <w:rPr>
          <w:rFonts w:ascii="標楷體" w:eastAsia="標楷體" w:hAnsi="標楷體" w:hint="eastAsia"/>
          <w:szCs w:val="24"/>
        </w:rPr>
        <w:t>感謝您對我們的信任與肯定，“</w:t>
      </w:r>
      <w:proofErr w:type="gramStart"/>
      <w:r w:rsidR="00022874">
        <w:rPr>
          <w:rFonts w:ascii="標楷體" w:eastAsia="標楷體" w:hAnsi="標楷體" w:hint="eastAsia"/>
          <w:szCs w:val="24"/>
        </w:rPr>
        <w:t>彤</w:t>
      </w:r>
      <w:proofErr w:type="gramEnd"/>
      <w:r w:rsidR="00022874">
        <w:rPr>
          <w:rFonts w:ascii="標楷體" w:eastAsia="標楷體" w:hAnsi="標楷體" w:hint="eastAsia"/>
          <w:szCs w:val="24"/>
        </w:rPr>
        <w:t>言</w:t>
      </w:r>
      <w:proofErr w:type="gramStart"/>
      <w:r w:rsidR="00022874">
        <w:rPr>
          <w:rFonts w:ascii="標楷體" w:eastAsia="標楷體" w:hAnsi="標楷體" w:hint="eastAsia"/>
          <w:szCs w:val="24"/>
        </w:rPr>
        <w:t>彤</w:t>
      </w:r>
      <w:proofErr w:type="gramEnd"/>
      <w:r w:rsidR="00022874">
        <w:rPr>
          <w:rFonts w:ascii="標楷體" w:eastAsia="標楷體" w:hAnsi="標楷體" w:hint="eastAsia"/>
          <w:szCs w:val="24"/>
        </w:rPr>
        <w:t>語</w:t>
      </w:r>
      <w:r w:rsidRPr="00D456D8">
        <w:rPr>
          <w:rFonts w:ascii="標楷體" w:eastAsia="標楷體" w:hAnsi="標楷體" w:hint="eastAsia"/>
          <w:szCs w:val="24"/>
        </w:rPr>
        <w:t>”願與您一起陪伴寶貝成長，讓寶貝不論在認知學習、生活自理、常規、品格教育…等各方面，都能展現自信與保持學習興趣並充分發展潛能。『家長須知』是向您介紹例行性行政處理及方式，若您有任何疑問或寶貴意見，歡迎您與我們連</w:t>
      </w:r>
      <w:proofErr w:type="gramStart"/>
      <w:r w:rsidRPr="00D456D8">
        <w:rPr>
          <w:rFonts w:ascii="標楷體" w:eastAsia="標楷體" w:hAnsi="標楷體" w:hint="eastAsia"/>
          <w:szCs w:val="24"/>
        </w:rPr>
        <w:t>繫</w:t>
      </w:r>
      <w:proofErr w:type="gramEnd"/>
      <w:r w:rsidRPr="00D456D8">
        <w:rPr>
          <w:rFonts w:ascii="標楷體" w:eastAsia="標楷體" w:hAnsi="標楷體" w:hint="eastAsia"/>
          <w:szCs w:val="24"/>
        </w:rPr>
        <w:t>。</w:t>
      </w:r>
    </w:p>
    <w:p w14:paraId="0A17CEF5" w14:textId="3E935D87" w:rsidR="003D5D7E" w:rsidRPr="00D456D8" w:rsidRDefault="003D5D7E" w:rsidP="00DE39AC">
      <w:pPr>
        <w:spacing w:line="276" w:lineRule="auto"/>
        <w:rPr>
          <w:rFonts w:ascii="標楷體" w:eastAsia="標楷體" w:hAnsi="標楷體"/>
          <w:szCs w:val="24"/>
        </w:rPr>
      </w:pPr>
      <w:r w:rsidRPr="00D456D8">
        <w:rPr>
          <w:rFonts w:ascii="標楷體" w:eastAsia="標楷體" w:hAnsi="標楷體" w:hint="eastAsia"/>
          <w:szCs w:val="24"/>
        </w:rPr>
        <w:t>※為了方便園</w:t>
      </w:r>
      <w:proofErr w:type="gramStart"/>
      <w:r w:rsidRPr="00D456D8">
        <w:rPr>
          <w:rFonts w:ascii="標楷體" w:eastAsia="標楷體" w:hAnsi="標楷體" w:hint="eastAsia"/>
          <w:szCs w:val="24"/>
        </w:rPr>
        <w:t>務</w:t>
      </w:r>
      <w:proofErr w:type="gramEnd"/>
      <w:r w:rsidRPr="00D456D8">
        <w:rPr>
          <w:rFonts w:ascii="標楷體" w:eastAsia="標楷體" w:hAnsi="標楷體" w:hint="eastAsia"/>
          <w:szCs w:val="24"/>
        </w:rPr>
        <w:t>行政順利，下列事項敬請配合：</w:t>
      </w:r>
    </w:p>
    <w:p w14:paraId="4E6B44FA" w14:textId="7774A08F" w:rsidR="003D5D7E" w:rsidRPr="00D456D8" w:rsidRDefault="006F2A5D" w:rsidP="00DE39AC">
      <w:pPr>
        <w:pStyle w:val="a4"/>
        <w:numPr>
          <w:ilvl w:val="0"/>
          <w:numId w:val="16"/>
        </w:numPr>
        <w:spacing w:line="276" w:lineRule="auto"/>
        <w:jc w:val="center"/>
        <w:rPr>
          <w:rFonts w:ascii="標楷體" w:eastAsia="標楷體" w:hAnsi="標楷體"/>
          <w:b/>
          <w:sz w:val="24"/>
          <w:szCs w:val="24"/>
        </w:rPr>
      </w:pPr>
      <w:r>
        <w:rPr>
          <w:rFonts w:ascii="標楷體" w:eastAsia="標楷體" w:hAnsi="標楷體" w:hint="eastAsia"/>
          <w:b/>
          <w:sz w:val="28"/>
          <w:szCs w:val="24"/>
        </w:rPr>
        <w:t>關於</w:t>
      </w:r>
      <w:proofErr w:type="gramStart"/>
      <w:r w:rsidR="00022874">
        <w:rPr>
          <w:rFonts w:ascii="標楷體" w:eastAsia="標楷體" w:hAnsi="標楷體" w:hint="eastAsia"/>
          <w:b/>
          <w:sz w:val="28"/>
          <w:szCs w:val="24"/>
        </w:rPr>
        <w:t>彤</w:t>
      </w:r>
      <w:proofErr w:type="gramEnd"/>
      <w:r w:rsidR="00022874">
        <w:rPr>
          <w:rFonts w:ascii="標楷體" w:eastAsia="標楷體" w:hAnsi="標楷體" w:hint="eastAsia"/>
          <w:b/>
          <w:sz w:val="28"/>
          <w:szCs w:val="24"/>
        </w:rPr>
        <w:t>言</w:t>
      </w:r>
      <w:proofErr w:type="gramStart"/>
      <w:r w:rsidR="00022874">
        <w:rPr>
          <w:rFonts w:ascii="標楷體" w:eastAsia="標楷體" w:hAnsi="標楷體" w:hint="eastAsia"/>
          <w:b/>
          <w:sz w:val="28"/>
          <w:szCs w:val="24"/>
        </w:rPr>
        <w:t>彤</w:t>
      </w:r>
      <w:proofErr w:type="gramEnd"/>
      <w:r w:rsidR="00022874">
        <w:rPr>
          <w:rFonts w:ascii="標楷體" w:eastAsia="標楷體" w:hAnsi="標楷體" w:hint="eastAsia"/>
          <w:b/>
          <w:sz w:val="28"/>
          <w:szCs w:val="24"/>
        </w:rPr>
        <w:t>語</w:t>
      </w:r>
    </w:p>
    <w:p w14:paraId="0441F89A" w14:textId="77777777" w:rsidR="003D5D7E" w:rsidRPr="00D456D8" w:rsidRDefault="003D5D7E" w:rsidP="00DE39AC">
      <w:pPr>
        <w:pStyle w:val="a4"/>
        <w:numPr>
          <w:ilvl w:val="0"/>
          <w:numId w:val="17"/>
        </w:numPr>
        <w:spacing w:line="276" w:lineRule="auto"/>
        <w:rPr>
          <w:rFonts w:ascii="標楷體" w:eastAsia="標楷體" w:hAnsi="標楷體"/>
          <w:b/>
        </w:rPr>
      </w:pPr>
      <w:r w:rsidRPr="00D456D8">
        <w:rPr>
          <w:rFonts w:ascii="標楷體" w:eastAsia="標楷體" w:hAnsi="標楷體" w:hint="eastAsia"/>
          <w:b/>
        </w:rPr>
        <w:t>設立宗旨</w:t>
      </w:r>
    </w:p>
    <w:p w14:paraId="71EACDE3" w14:textId="33EF5DF9" w:rsidR="00EC4017" w:rsidRPr="00D456D8" w:rsidRDefault="00022874" w:rsidP="00DE39AC">
      <w:pPr>
        <w:spacing w:line="276" w:lineRule="auto"/>
        <w:rPr>
          <w:rFonts w:ascii="標楷體" w:eastAsia="標楷體" w:hAnsi="標楷體"/>
        </w:rPr>
      </w:pPr>
      <w:proofErr w:type="gramStart"/>
      <w:r>
        <w:rPr>
          <w:rFonts w:ascii="標楷體" w:eastAsia="標楷體" w:hAnsi="標楷體" w:hint="eastAsia"/>
        </w:rPr>
        <w:t>彤</w:t>
      </w:r>
      <w:proofErr w:type="gramEnd"/>
      <w:r>
        <w:rPr>
          <w:rFonts w:ascii="標楷體" w:eastAsia="標楷體" w:hAnsi="標楷體" w:hint="eastAsia"/>
        </w:rPr>
        <w:t>言</w:t>
      </w:r>
      <w:proofErr w:type="gramStart"/>
      <w:r>
        <w:rPr>
          <w:rFonts w:ascii="標楷體" w:eastAsia="標楷體" w:hAnsi="標楷體" w:hint="eastAsia"/>
        </w:rPr>
        <w:t>彤</w:t>
      </w:r>
      <w:proofErr w:type="gramEnd"/>
      <w:r>
        <w:rPr>
          <w:rFonts w:ascii="標楷體" w:eastAsia="標楷體" w:hAnsi="標楷體" w:hint="eastAsia"/>
        </w:rPr>
        <w:t>語</w:t>
      </w:r>
      <w:r w:rsidR="00EC4017" w:rsidRPr="00D456D8">
        <w:rPr>
          <w:rFonts w:ascii="標楷體" w:eastAsia="標楷體" w:hAnsi="標楷體" w:hint="eastAsia"/>
        </w:rPr>
        <w:t>的成立，是秉持一份為人父母的初衷思維為中心</w:t>
      </w:r>
    </w:p>
    <w:p w14:paraId="57E9622B" w14:textId="5B1E8FEA" w:rsidR="00EC4017" w:rsidRPr="00D456D8" w:rsidRDefault="00EC4017" w:rsidP="00DE39AC">
      <w:pPr>
        <w:spacing w:line="276" w:lineRule="auto"/>
        <w:rPr>
          <w:rFonts w:ascii="標楷體" w:eastAsia="標楷體" w:hAnsi="標楷體"/>
        </w:rPr>
      </w:pPr>
      <w:r w:rsidRPr="00D456D8">
        <w:rPr>
          <w:rFonts w:ascii="標楷體" w:eastAsia="標楷體" w:hAnsi="標楷體" w:hint="eastAsia"/>
        </w:rPr>
        <w:t>我們希望孩子是在自在生活中適性發展，在像家一樣的生活環境中自由探索、成長茁壯</w:t>
      </w:r>
    </w:p>
    <w:p w14:paraId="2F67EA42" w14:textId="77777777" w:rsidR="00EC4017" w:rsidRPr="00D456D8" w:rsidRDefault="00EC4017" w:rsidP="00DE39AC">
      <w:pPr>
        <w:pStyle w:val="a4"/>
        <w:numPr>
          <w:ilvl w:val="0"/>
          <w:numId w:val="17"/>
        </w:numPr>
        <w:spacing w:line="276" w:lineRule="auto"/>
        <w:rPr>
          <w:rFonts w:ascii="標楷體" w:eastAsia="標楷體" w:hAnsi="標楷體"/>
          <w:b/>
        </w:rPr>
      </w:pPr>
      <w:r w:rsidRPr="00D456D8">
        <w:rPr>
          <w:rFonts w:ascii="標楷體" w:eastAsia="標楷體" w:hAnsi="標楷體" w:cs="細明體" w:hint="eastAsia"/>
          <w:b/>
        </w:rPr>
        <w:t>托育目標</w:t>
      </w:r>
    </w:p>
    <w:p w14:paraId="4092A943" w14:textId="3B000422" w:rsidR="00EC4017" w:rsidRPr="00D456D8" w:rsidRDefault="00EC4017" w:rsidP="00DE39AC">
      <w:pPr>
        <w:spacing w:line="276" w:lineRule="auto"/>
        <w:rPr>
          <w:rFonts w:ascii="標楷體" w:eastAsia="標楷體" w:hAnsi="標楷體"/>
        </w:rPr>
      </w:pPr>
      <w:r w:rsidRPr="00D456D8">
        <w:rPr>
          <w:rFonts w:ascii="標楷體" w:eastAsia="標楷體" w:hAnsi="標楷體" w:hint="eastAsia"/>
        </w:rPr>
        <w:t>依據兒童及少年福利法，以維護兒童身心健康為宗旨，並以教育保育衛生保健及親職教育的專業知能達成下列目標：</w:t>
      </w:r>
    </w:p>
    <w:p w14:paraId="55744D86" w14:textId="69519D37" w:rsidR="00EC4017" w:rsidRPr="00D456D8" w:rsidRDefault="00EC4017" w:rsidP="00DE39AC">
      <w:pPr>
        <w:spacing w:line="276" w:lineRule="auto"/>
        <w:rPr>
          <w:rFonts w:ascii="標楷體" w:eastAsia="標楷體" w:hAnsi="標楷體"/>
        </w:rPr>
      </w:pPr>
      <w:r w:rsidRPr="00D456D8">
        <w:rPr>
          <w:rFonts w:ascii="標楷體" w:eastAsia="標楷體" w:hAnsi="標楷體" w:hint="eastAsia"/>
        </w:rPr>
        <w:t>維護幼兒、身心健康發展、良好的人際關係、養成良好的生活習慣、發展自尊、自重、自我肯定、成為人格健全之幼兒，營造和諧氣氛、增進師生親密關係、重視親職教育、增進親</w:t>
      </w:r>
      <w:proofErr w:type="gramStart"/>
      <w:r w:rsidRPr="00D456D8">
        <w:rPr>
          <w:rFonts w:ascii="標楷體" w:eastAsia="標楷體" w:hAnsi="標楷體" w:hint="eastAsia"/>
        </w:rPr>
        <w:t>子間的愛</w:t>
      </w:r>
      <w:proofErr w:type="gramEnd"/>
      <w:r w:rsidRPr="00D456D8">
        <w:rPr>
          <w:rFonts w:ascii="標楷體" w:eastAsia="標楷體" w:hAnsi="標楷體" w:hint="eastAsia"/>
        </w:rPr>
        <w:t>與了解。</w:t>
      </w:r>
    </w:p>
    <w:p w14:paraId="69CEF3E1" w14:textId="156AB079" w:rsidR="00EC4017" w:rsidRPr="00D456D8" w:rsidRDefault="00EC4017" w:rsidP="00DE39AC">
      <w:pPr>
        <w:pStyle w:val="a4"/>
        <w:numPr>
          <w:ilvl w:val="0"/>
          <w:numId w:val="17"/>
        </w:numPr>
        <w:spacing w:line="276" w:lineRule="auto"/>
        <w:rPr>
          <w:rFonts w:ascii="標楷體" w:eastAsia="標楷體" w:hAnsi="標楷體"/>
          <w:b/>
        </w:rPr>
      </w:pPr>
      <w:r w:rsidRPr="00D456D8">
        <w:rPr>
          <w:rFonts w:ascii="標楷體" w:eastAsia="標楷體" w:hAnsi="標楷體" w:hint="eastAsia"/>
          <w:b/>
        </w:rPr>
        <w:t>托育理念</w:t>
      </w:r>
    </w:p>
    <w:p w14:paraId="436EF5A6" w14:textId="77777777" w:rsidR="00EC4017" w:rsidRPr="00D456D8" w:rsidRDefault="00EC4017" w:rsidP="00DE39AC">
      <w:pPr>
        <w:pStyle w:val="a4"/>
        <w:numPr>
          <w:ilvl w:val="0"/>
          <w:numId w:val="12"/>
        </w:numPr>
        <w:spacing w:line="276" w:lineRule="auto"/>
        <w:rPr>
          <w:rFonts w:ascii="標楷體" w:eastAsia="標楷體" w:hAnsi="標楷體"/>
        </w:rPr>
      </w:pPr>
      <w:r w:rsidRPr="00D456D8">
        <w:rPr>
          <w:rFonts w:ascii="標楷體" w:eastAsia="標楷體" w:hAnsi="標楷體" w:cs="細明體" w:hint="eastAsia"/>
        </w:rPr>
        <w:t>孩子開心的笑是無價之寶，協助父母安心投入社會。</w:t>
      </w:r>
    </w:p>
    <w:p w14:paraId="12D2C543" w14:textId="77777777" w:rsidR="00EC4017" w:rsidRPr="00D456D8" w:rsidRDefault="00EC4017" w:rsidP="00DE39AC">
      <w:pPr>
        <w:pStyle w:val="a4"/>
        <w:numPr>
          <w:ilvl w:val="0"/>
          <w:numId w:val="12"/>
        </w:numPr>
        <w:spacing w:line="276" w:lineRule="auto"/>
        <w:rPr>
          <w:rFonts w:ascii="標楷體" w:eastAsia="標楷體" w:hAnsi="標楷體"/>
        </w:rPr>
      </w:pPr>
      <w:r w:rsidRPr="00D456D8">
        <w:rPr>
          <w:rFonts w:ascii="標楷體" w:eastAsia="標楷體" w:hAnsi="標楷體" w:hint="eastAsia"/>
        </w:rPr>
        <w:t>發展孩子「愛」與「信賴」的人際關係，奠定孩子人格品質養成。</w:t>
      </w:r>
    </w:p>
    <w:p w14:paraId="3AE65AA8" w14:textId="77777777" w:rsidR="00EC4017" w:rsidRPr="00D456D8" w:rsidRDefault="00EC4017" w:rsidP="00DE39AC">
      <w:pPr>
        <w:pStyle w:val="a4"/>
        <w:numPr>
          <w:ilvl w:val="0"/>
          <w:numId w:val="12"/>
        </w:numPr>
        <w:spacing w:line="276" w:lineRule="auto"/>
        <w:rPr>
          <w:rFonts w:ascii="標楷體" w:eastAsia="標楷體" w:hAnsi="標楷體"/>
        </w:rPr>
      </w:pPr>
      <w:r w:rsidRPr="00D456D8">
        <w:rPr>
          <w:rFonts w:ascii="標楷體" w:eastAsia="標楷體" w:hAnsi="標楷體" w:cs="細明體" w:hint="eastAsia"/>
        </w:rPr>
        <w:t>分齡管理、</w:t>
      </w:r>
      <w:proofErr w:type="gramStart"/>
      <w:r w:rsidRPr="00D456D8">
        <w:rPr>
          <w:rFonts w:ascii="標楷體" w:eastAsia="標楷體" w:hAnsi="標楷體" w:cs="細明體" w:hint="eastAsia"/>
        </w:rPr>
        <w:t>適切照護</w:t>
      </w:r>
      <w:proofErr w:type="gramEnd"/>
      <w:r w:rsidRPr="00D456D8">
        <w:rPr>
          <w:rFonts w:ascii="標楷體" w:eastAsia="標楷體" w:hAnsi="標楷體" w:cs="細明體" w:hint="eastAsia"/>
        </w:rPr>
        <w:t>，讓孩子在兩性的環境中，成長茁壯。</w:t>
      </w:r>
    </w:p>
    <w:p w14:paraId="3230A52A" w14:textId="77777777" w:rsidR="00EC4017" w:rsidRPr="00D456D8" w:rsidRDefault="003D5D7E" w:rsidP="00DE39AC">
      <w:pPr>
        <w:pStyle w:val="a4"/>
        <w:numPr>
          <w:ilvl w:val="0"/>
          <w:numId w:val="12"/>
        </w:numPr>
        <w:spacing w:line="276" w:lineRule="auto"/>
        <w:rPr>
          <w:rFonts w:ascii="標楷體" w:eastAsia="標楷體" w:hAnsi="標楷體"/>
        </w:rPr>
      </w:pPr>
      <w:r w:rsidRPr="00D456D8">
        <w:rPr>
          <w:rFonts w:ascii="標楷體" w:eastAsia="標楷體" w:hAnsi="標楷體" w:hint="eastAsia"/>
        </w:rPr>
        <w:t>站在「同理心」的角度，深知父母的擔憂，</w:t>
      </w:r>
      <w:r w:rsidR="00EC4017" w:rsidRPr="00D456D8">
        <w:rPr>
          <w:rFonts w:ascii="標楷體" w:eastAsia="標楷體" w:hAnsi="標楷體" w:hint="eastAsia"/>
        </w:rPr>
        <w:t>開放監視</w:t>
      </w:r>
      <w:proofErr w:type="gramStart"/>
      <w:r w:rsidR="00EC4017" w:rsidRPr="00D456D8">
        <w:rPr>
          <w:rFonts w:ascii="標楷體" w:eastAsia="標楷體" w:hAnsi="標楷體" w:hint="eastAsia"/>
        </w:rPr>
        <w:t>系統線上觀看</w:t>
      </w:r>
      <w:proofErr w:type="gramEnd"/>
      <w:r w:rsidR="00EC4017" w:rsidRPr="00D456D8">
        <w:rPr>
          <w:rFonts w:ascii="標楷體" w:eastAsia="標楷體" w:hAnsi="標楷體" w:hint="eastAsia"/>
        </w:rPr>
        <w:t>，讓您看得到我們的托育品質，讓父母在百忙之中也能看著孩子成長。</w:t>
      </w:r>
    </w:p>
    <w:p w14:paraId="0F3D16B3" w14:textId="77777777" w:rsidR="00EC4017" w:rsidRPr="00D456D8" w:rsidRDefault="00EC4017" w:rsidP="00DE39AC">
      <w:pPr>
        <w:pStyle w:val="a4"/>
        <w:numPr>
          <w:ilvl w:val="0"/>
          <w:numId w:val="17"/>
        </w:numPr>
        <w:autoSpaceDE/>
        <w:autoSpaceDN/>
        <w:spacing w:line="276" w:lineRule="auto"/>
        <w:rPr>
          <w:rFonts w:ascii="標楷體" w:eastAsia="標楷體" w:hAnsi="標楷體"/>
          <w:b/>
        </w:rPr>
      </w:pPr>
      <w:r w:rsidRPr="00D456D8">
        <w:rPr>
          <w:rFonts w:ascii="標楷體" w:eastAsia="標楷體" w:hAnsi="標楷體" w:hint="eastAsia"/>
          <w:b/>
        </w:rPr>
        <w:t>教保方式</w:t>
      </w:r>
    </w:p>
    <w:p w14:paraId="359C8DB8" w14:textId="77777777" w:rsidR="00EC4017" w:rsidRPr="00D456D8" w:rsidRDefault="00EC4017" w:rsidP="00DE39AC">
      <w:pPr>
        <w:spacing w:line="276" w:lineRule="auto"/>
        <w:rPr>
          <w:rFonts w:ascii="標楷體" w:eastAsia="標楷體" w:hAnsi="標楷體"/>
        </w:rPr>
      </w:pPr>
      <w:r w:rsidRPr="00D456D8">
        <w:rPr>
          <w:rFonts w:ascii="標楷體" w:eastAsia="標楷體" w:hAnsi="標楷體" w:hint="eastAsia"/>
        </w:rPr>
        <w:t>依發展年齡能力及興趣動機為考量，</w:t>
      </w:r>
      <w:proofErr w:type="gramStart"/>
      <w:r w:rsidRPr="00D456D8">
        <w:rPr>
          <w:rFonts w:ascii="標楷體" w:eastAsia="標楷體" w:hAnsi="標楷體" w:hint="eastAsia"/>
        </w:rPr>
        <w:t>安排感統</w:t>
      </w:r>
      <w:proofErr w:type="gramEnd"/>
      <w:r w:rsidRPr="00D456D8">
        <w:rPr>
          <w:rFonts w:ascii="標楷體" w:eastAsia="標楷體" w:hAnsi="標楷體" w:hint="eastAsia"/>
        </w:rPr>
        <w:t>、音樂、人文藝術、語言、生活能力、認知、社會行為、自理能力、感覺教育、品格教育、安全教育、情緒發展以及健康等方面均衡發展，讓幼兒有多元化的學習經驗，其活動型態有：</w:t>
      </w:r>
    </w:p>
    <w:p w14:paraId="51F5AAA1" w14:textId="77777777" w:rsidR="00EC4017" w:rsidRPr="00D456D8" w:rsidRDefault="00D03E18" w:rsidP="00DE39AC">
      <w:pPr>
        <w:pStyle w:val="a4"/>
        <w:numPr>
          <w:ilvl w:val="0"/>
          <w:numId w:val="7"/>
        </w:numPr>
        <w:autoSpaceDE/>
        <w:autoSpaceDN/>
        <w:spacing w:line="276" w:lineRule="auto"/>
        <w:rPr>
          <w:rFonts w:ascii="標楷體" w:eastAsia="標楷體" w:hAnsi="標楷體"/>
        </w:rPr>
      </w:pPr>
      <w:r>
        <w:rPr>
          <w:rFonts w:ascii="標楷體" w:eastAsia="標楷體" w:hAnsi="標楷體" w:hint="eastAsia"/>
        </w:rPr>
        <w:t>親</w:t>
      </w:r>
      <w:proofErr w:type="gramStart"/>
      <w:r>
        <w:rPr>
          <w:rFonts w:ascii="標楷體" w:eastAsia="標楷體" w:hAnsi="標楷體" w:hint="eastAsia"/>
        </w:rPr>
        <w:t>師共讀繪</w:t>
      </w:r>
      <w:proofErr w:type="gramEnd"/>
      <w:r>
        <w:rPr>
          <w:rFonts w:ascii="標楷體" w:eastAsia="標楷體" w:hAnsi="標楷體" w:hint="eastAsia"/>
        </w:rPr>
        <w:t>本</w:t>
      </w:r>
    </w:p>
    <w:p w14:paraId="589FB3B6" w14:textId="77777777" w:rsidR="00EC4017" w:rsidRPr="00D456D8" w:rsidRDefault="00EC4017" w:rsidP="00DE39AC">
      <w:pPr>
        <w:pStyle w:val="a4"/>
        <w:numPr>
          <w:ilvl w:val="0"/>
          <w:numId w:val="7"/>
        </w:numPr>
        <w:autoSpaceDE/>
        <w:autoSpaceDN/>
        <w:spacing w:line="276" w:lineRule="auto"/>
        <w:rPr>
          <w:rFonts w:ascii="標楷體" w:eastAsia="標楷體" w:hAnsi="標楷體"/>
        </w:rPr>
      </w:pPr>
      <w:r w:rsidRPr="00D456D8">
        <w:rPr>
          <w:rFonts w:ascii="標楷體" w:eastAsia="標楷體" w:hAnsi="標楷體" w:hint="eastAsia"/>
        </w:rPr>
        <w:t>大小肌肉訓練活動</w:t>
      </w:r>
    </w:p>
    <w:p w14:paraId="01BE2310" w14:textId="77777777" w:rsidR="00EC4017" w:rsidRPr="00D456D8" w:rsidRDefault="00EC4017" w:rsidP="00DE39AC">
      <w:pPr>
        <w:pStyle w:val="a4"/>
        <w:numPr>
          <w:ilvl w:val="0"/>
          <w:numId w:val="7"/>
        </w:numPr>
        <w:autoSpaceDE/>
        <w:autoSpaceDN/>
        <w:spacing w:line="276" w:lineRule="auto"/>
        <w:rPr>
          <w:rFonts w:ascii="標楷體" w:eastAsia="標楷體" w:hAnsi="標楷體"/>
        </w:rPr>
      </w:pPr>
      <w:r w:rsidRPr="00D456D8">
        <w:rPr>
          <w:rFonts w:ascii="標楷體" w:eastAsia="標楷體" w:hAnsi="標楷體" w:hint="eastAsia"/>
        </w:rPr>
        <w:t>開放性操作與探索</w:t>
      </w:r>
    </w:p>
    <w:p w14:paraId="7653DD66" w14:textId="77777777" w:rsidR="00EC4017" w:rsidRPr="00D456D8" w:rsidRDefault="00EC4017" w:rsidP="00DE39AC">
      <w:pPr>
        <w:pStyle w:val="a4"/>
        <w:numPr>
          <w:ilvl w:val="0"/>
          <w:numId w:val="7"/>
        </w:numPr>
        <w:autoSpaceDE/>
        <w:autoSpaceDN/>
        <w:spacing w:line="276" w:lineRule="auto"/>
        <w:rPr>
          <w:rFonts w:ascii="標楷體" w:eastAsia="標楷體" w:hAnsi="標楷體"/>
        </w:rPr>
      </w:pPr>
      <w:r w:rsidRPr="00D456D8">
        <w:rPr>
          <w:rFonts w:ascii="標楷體" w:eastAsia="標楷體" w:hAnsi="標楷體" w:hint="eastAsia"/>
        </w:rPr>
        <w:t>小組互動活動</w:t>
      </w:r>
    </w:p>
    <w:p w14:paraId="0A6181EE" w14:textId="77777777" w:rsidR="00EC4017" w:rsidRPr="00D456D8" w:rsidRDefault="00EC4017" w:rsidP="00DE39AC">
      <w:pPr>
        <w:pStyle w:val="a4"/>
        <w:numPr>
          <w:ilvl w:val="0"/>
          <w:numId w:val="7"/>
        </w:numPr>
        <w:autoSpaceDE/>
        <w:autoSpaceDN/>
        <w:spacing w:line="276" w:lineRule="auto"/>
        <w:rPr>
          <w:rFonts w:ascii="標楷體" w:eastAsia="標楷體" w:hAnsi="標楷體"/>
        </w:rPr>
      </w:pPr>
      <w:r w:rsidRPr="00D456D8">
        <w:rPr>
          <w:rFonts w:ascii="標楷體" w:eastAsia="標楷體" w:hAnsi="標楷體" w:hint="eastAsia"/>
        </w:rPr>
        <w:t>個別發展性增強活動(寶盒操作)</w:t>
      </w:r>
    </w:p>
    <w:p w14:paraId="59C232D8" w14:textId="77777777" w:rsidR="00EC4017" w:rsidRPr="00D456D8" w:rsidRDefault="00D456D8" w:rsidP="00DE39AC">
      <w:pPr>
        <w:pStyle w:val="a4"/>
        <w:numPr>
          <w:ilvl w:val="0"/>
          <w:numId w:val="16"/>
        </w:numPr>
        <w:spacing w:line="276" w:lineRule="auto"/>
        <w:jc w:val="center"/>
        <w:rPr>
          <w:rFonts w:ascii="標楷體" w:eastAsia="標楷體" w:hAnsi="標楷體"/>
          <w:b/>
          <w:sz w:val="28"/>
        </w:rPr>
      </w:pPr>
      <w:r w:rsidRPr="00D456D8">
        <w:rPr>
          <w:rFonts w:ascii="標楷體" w:eastAsia="標楷體" w:hAnsi="標楷體" w:hint="eastAsia"/>
          <w:b/>
          <w:sz w:val="28"/>
        </w:rPr>
        <w:t>新生須知</w:t>
      </w:r>
    </w:p>
    <w:p w14:paraId="0A2568D5" w14:textId="77777777" w:rsidR="00D456D8" w:rsidRPr="00786908" w:rsidRDefault="00D456D8" w:rsidP="00DE39AC">
      <w:pPr>
        <w:pStyle w:val="a4"/>
        <w:numPr>
          <w:ilvl w:val="0"/>
          <w:numId w:val="19"/>
        </w:numPr>
        <w:spacing w:line="276" w:lineRule="auto"/>
        <w:rPr>
          <w:rFonts w:ascii="標楷體" w:eastAsia="標楷體" w:hAnsi="標楷體"/>
          <w:b/>
          <w:shd w:val="pct15" w:color="auto" w:fill="FFFFFF"/>
        </w:rPr>
      </w:pPr>
      <w:r w:rsidRPr="00786908">
        <w:rPr>
          <w:rFonts w:ascii="標楷體" w:eastAsia="標楷體" w:hAnsi="標楷體" w:hint="eastAsia"/>
          <w:b/>
          <w:shd w:val="pct15" w:color="auto" w:fill="FFFFFF"/>
        </w:rPr>
        <w:t>幼兒入園的環境適應</w:t>
      </w:r>
    </w:p>
    <w:p w14:paraId="5833571E" w14:textId="77777777" w:rsidR="00D456D8" w:rsidRPr="00D456D8" w:rsidRDefault="00D456D8" w:rsidP="00DE39AC">
      <w:pPr>
        <w:widowControl/>
        <w:shd w:val="clear" w:color="auto" w:fill="FFFFFF"/>
        <w:spacing w:line="276" w:lineRule="auto"/>
        <w:rPr>
          <w:rFonts w:ascii="標楷體" w:eastAsia="標楷體" w:hAnsi="標楷體" w:cs="新細明體"/>
          <w:color w:val="000000"/>
        </w:rPr>
      </w:pPr>
      <w:r w:rsidRPr="00D456D8">
        <w:rPr>
          <w:rFonts w:ascii="標楷體" w:eastAsia="標楷體" w:hAnsi="標楷體" w:cs="新細明體" w:hint="eastAsia"/>
          <w:color w:val="000000"/>
        </w:rPr>
        <w:t>1.開學前幾天，請抽空帶幼兒認識新環境，並</w:t>
      </w:r>
      <w:proofErr w:type="gramStart"/>
      <w:r w:rsidRPr="00D456D8">
        <w:rPr>
          <w:rFonts w:ascii="標楷體" w:eastAsia="標楷體" w:hAnsi="標楷體" w:cs="新細明體" w:hint="eastAsia"/>
          <w:color w:val="000000"/>
        </w:rPr>
        <w:t>熟悉園</w:t>
      </w:r>
      <w:proofErr w:type="gramEnd"/>
      <w:r w:rsidRPr="00D456D8">
        <w:rPr>
          <w:rFonts w:ascii="標楷體" w:eastAsia="標楷體" w:hAnsi="標楷體" w:cs="新細明體" w:hint="eastAsia"/>
          <w:color w:val="000000"/>
        </w:rPr>
        <w:t>內的老師。</w:t>
      </w:r>
    </w:p>
    <w:p w14:paraId="44A20C64" w14:textId="77777777" w:rsidR="00D456D8" w:rsidRPr="00D456D8" w:rsidRDefault="00D456D8" w:rsidP="00DE39AC">
      <w:pPr>
        <w:widowControl/>
        <w:shd w:val="clear" w:color="auto" w:fill="FFFFFF"/>
        <w:spacing w:line="276" w:lineRule="auto"/>
        <w:rPr>
          <w:rFonts w:ascii="標楷體" w:eastAsia="標楷體" w:hAnsi="標楷體" w:cs="新細明體"/>
          <w:color w:val="000000"/>
        </w:rPr>
      </w:pPr>
      <w:r w:rsidRPr="00D456D8">
        <w:rPr>
          <w:rFonts w:ascii="標楷體" w:eastAsia="標楷體" w:hAnsi="標楷體" w:cs="新細明體" w:hint="eastAsia"/>
          <w:color w:val="000000"/>
        </w:rPr>
        <w:t>2.請告訴寶寶：要來</w:t>
      </w:r>
      <w:proofErr w:type="gramStart"/>
      <w:r w:rsidRPr="00D456D8">
        <w:rPr>
          <w:rFonts w:ascii="標楷體" w:eastAsia="標楷體" w:hAnsi="標楷體" w:cs="新細明體" w:hint="eastAsia"/>
          <w:color w:val="000000"/>
        </w:rPr>
        <w:t>彤</w:t>
      </w:r>
      <w:proofErr w:type="gramEnd"/>
      <w:r w:rsidRPr="00D456D8">
        <w:rPr>
          <w:rFonts w:ascii="標楷體" w:eastAsia="標楷體" w:hAnsi="標楷體" w:cs="新細明體" w:hint="eastAsia"/>
          <w:color w:val="000000"/>
        </w:rPr>
        <w:t>言</w:t>
      </w:r>
      <w:proofErr w:type="gramStart"/>
      <w:r w:rsidRPr="00D456D8">
        <w:rPr>
          <w:rFonts w:ascii="標楷體" w:eastAsia="標楷體" w:hAnsi="標楷體" w:cs="新細明體" w:hint="eastAsia"/>
          <w:color w:val="000000"/>
        </w:rPr>
        <w:t>彤語玩</w:t>
      </w:r>
      <w:proofErr w:type="gramEnd"/>
      <w:r w:rsidRPr="00D456D8">
        <w:rPr>
          <w:rFonts w:ascii="標楷體" w:eastAsia="標楷體" w:hAnsi="標楷體" w:cs="新細明體" w:hint="eastAsia"/>
          <w:color w:val="000000"/>
        </w:rPr>
        <w:t>玩具，鼓勵寶貝參與團體生活。</w:t>
      </w:r>
    </w:p>
    <w:p w14:paraId="17C220C9" w14:textId="77777777" w:rsidR="00D456D8" w:rsidRPr="00D456D8" w:rsidRDefault="00D456D8" w:rsidP="00DE39AC">
      <w:pPr>
        <w:widowControl/>
        <w:shd w:val="clear" w:color="auto" w:fill="FFFFFF"/>
        <w:spacing w:line="276" w:lineRule="auto"/>
        <w:rPr>
          <w:rFonts w:ascii="標楷體" w:eastAsia="標楷體" w:hAnsi="標楷體" w:cs="新細明體"/>
          <w:color w:val="000000"/>
        </w:rPr>
      </w:pPr>
      <w:r w:rsidRPr="00D456D8">
        <w:rPr>
          <w:rFonts w:ascii="標楷體" w:eastAsia="標楷體" w:hAnsi="標楷體" w:cs="新細明體" w:hint="eastAsia"/>
          <w:color w:val="000000"/>
        </w:rPr>
        <w:t>3.開學初幾天，自接送家長請</w:t>
      </w:r>
      <w:proofErr w:type="gramStart"/>
      <w:r w:rsidRPr="00D456D8">
        <w:rPr>
          <w:rFonts w:ascii="標楷體" w:eastAsia="標楷體" w:hAnsi="標楷體" w:cs="新細明體" w:hint="eastAsia"/>
          <w:color w:val="000000"/>
        </w:rPr>
        <w:t>準時來園</w:t>
      </w:r>
      <w:proofErr w:type="gramEnd"/>
      <w:r w:rsidRPr="00D456D8">
        <w:rPr>
          <w:rFonts w:ascii="標楷體" w:eastAsia="標楷體" w:hAnsi="標楷體" w:cs="新細明體" w:hint="eastAsia"/>
          <w:color w:val="000000"/>
        </w:rPr>
        <w:t>，接回幼兒，以免他等得心慌。</w:t>
      </w:r>
    </w:p>
    <w:p w14:paraId="0D708B4D" w14:textId="77777777" w:rsidR="00D456D8" w:rsidRPr="00D456D8" w:rsidRDefault="00D456D8" w:rsidP="00DE39AC">
      <w:pPr>
        <w:widowControl/>
        <w:shd w:val="clear" w:color="auto" w:fill="FFFFFF"/>
        <w:spacing w:line="276" w:lineRule="auto"/>
        <w:rPr>
          <w:rFonts w:ascii="標楷體" w:eastAsia="標楷體" w:hAnsi="標楷體" w:cs="新細明體"/>
          <w:color w:val="000000"/>
        </w:rPr>
      </w:pPr>
      <w:r w:rsidRPr="00D456D8">
        <w:rPr>
          <w:rFonts w:ascii="標楷體" w:eastAsia="標楷體" w:hAnsi="標楷體" w:cs="新細明體" w:hint="eastAsia"/>
          <w:color w:val="000000"/>
        </w:rPr>
        <w:t>4.幼兒回家後，請多陪陪他，給予關懷，使他感受溫馨及安全感。</w:t>
      </w:r>
    </w:p>
    <w:p w14:paraId="319CB901" w14:textId="77777777" w:rsidR="00D456D8" w:rsidRPr="00D456D8" w:rsidRDefault="00D456D8" w:rsidP="00DE39AC">
      <w:pPr>
        <w:widowControl/>
        <w:shd w:val="clear" w:color="auto" w:fill="FFFFFF"/>
        <w:spacing w:line="276" w:lineRule="auto"/>
        <w:ind w:left="220" w:hangingChars="100" w:hanging="220"/>
        <w:rPr>
          <w:rFonts w:ascii="標楷體" w:eastAsia="標楷體" w:hAnsi="標楷體" w:cs="新細明體"/>
          <w:color w:val="000000"/>
        </w:rPr>
      </w:pPr>
      <w:r w:rsidRPr="00D456D8">
        <w:rPr>
          <w:rFonts w:ascii="標楷體" w:eastAsia="標楷體" w:hAnsi="標楷體" w:cs="新細明體" w:hint="eastAsia"/>
          <w:color w:val="000000"/>
        </w:rPr>
        <w:t>5.幼兒開學初期，請家長為他準備</w:t>
      </w:r>
      <w:proofErr w:type="gramStart"/>
      <w:r w:rsidRPr="00D456D8">
        <w:rPr>
          <w:rFonts w:ascii="標楷體" w:eastAsia="標楷體" w:hAnsi="標楷體" w:cs="新細明體" w:hint="eastAsia"/>
          <w:color w:val="000000"/>
        </w:rPr>
        <w:t>一</w:t>
      </w:r>
      <w:proofErr w:type="gramEnd"/>
      <w:r w:rsidRPr="00D456D8">
        <w:rPr>
          <w:rFonts w:ascii="標楷體" w:eastAsia="標楷體" w:hAnsi="標楷體" w:cs="新細明體" w:hint="eastAsia"/>
          <w:color w:val="000000"/>
        </w:rPr>
        <w:t>~二套的衣服及他喜歡的玩具，可安撫幼兒到新環境的不安。</w:t>
      </w:r>
    </w:p>
    <w:p w14:paraId="64721F65" w14:textId="77777777" w:rsidR="00D456D8" w:rsidRPr="00D456D8" w:rsidRDefault="00D456D8" w:rsidP="00DE39AC">
      <w:pPr>
        <w:widowControl/>
        <w:shd w:val="clear" w:color="auto" w:fill="FFFFFF"/>
        <w:spacing w:line="276" w:lineRule="auto"/>
        <w:rPr>
          <w:rFonts w:ascii="標楷體" w:eastAsia="標楷體" w:hAnsi="標楷體" w:cs="新細明體"/>
          <w:color w:val="000000"/>
        </w:rPr>
      </w:pPr>
      <w:r w:rsidRPr="00D456D8">
        <w:rPr>
          <w:rFonts w:ascii="標楷體" w:eastAsia="標楷體" w:hAnsi="標楷體" w:cs="新細明體" w:hint="eastAsia"/>
          <w:color w:val="000000"/>
        </w:rPr>
        <w:t>6.</w:t>
      </w:r>
      <w:r w:rsidRPr="00D456D8">
        <w:rPr>
          <w:rFonts w:ascii="標楷體" w:eastAsia="標楷體" w:hAnsi="標楷體" w:cs="新細明體" w:hint="eastAsia"/>
          <w:b/>
          <w:bCs/>
          <w:color w:val="000000"/>
        </w:rPr>
        <w:t>請將幼兒所有的物品預先做上標記</w:t>
      </w:r>
      <w:r w:rsidRPr="00D456D8">
        <w:rPr>
          <w:rFonts w:ascii="標楷體" w:eastAsia="標楷體" w:hAnsi="標楷體" w:cs="新細明體" w:hint="eastAsia"/>
          <w:color w:val="000000"/>
        </w:rPr>
        <w:t>，讓老師辨識。</w:t>
      </w:r>
    </w:p>
    <w:p w14:paraId="092B6333" w14:textId="77777777" w:rsidR="00D456D8" w:rsidRDefault="00D456D8" w:rsidP="00DE39AC">
      <w:pPr>
        <w:widowControl/>
        <w:shd w:val="clear" w:color="auto" w:fill="FFFFFF"/>
        <w:spacing w:line="276" w:lineRule="auto"/>
        <w:ind w:left="220" w:hangingChars="100" w:hanging="220"/>
        <w:rPr>
          <w:rFonts w:ascii="標楷體" w:eastAsia="標楷體" w:hAnsi="標楷體" w:cs="新細明體"/>
          <w:color w:val="000000"/>
        </w:rPr>
      </w:pPr>
      <w:r w:rsidRPr="00D456D8">
        <w:rPr>
          <w:rFonts w:ascii="標楷體" w:eastAsia="標楷體" w:hAnsi="標楷體" w:cs="新細明體" w:hint="eastAsia"/>
          <w:color w:val="000000"/>
        </w:rPr>
        <w:t>7.</w:t>
      </w:r>
      <w:r w:rsidRPr="00D456D8">
        <w:rPr>
          <w:rFonts w:ascii="標楷體" w:eastAsia="標楷體" w:hAnsi="標楷體" w:cs="新細明體" w:hint="eastAsia"/>
          <w:b/>
          <w:bCs/>
          <w:color w:val="000000"/>
        </w:rPr>
        <w:t>避免用負面的語言引導寶寶思考</w:t>
      </w:r>
      <w:r w:rsidRPr="00D456D8">
        <w:rPr>
          <w:rFonts w:ascii="標楷體" w:eastAsia="標楷體" w:hAnsi="標楷體" w:cs="新細明體" w:hint="eastAsia"/>
          <w:color w:val="000000"/>
        </w:rPr>
        <w:t>，例如：你是不喜歡嗎？不好玩嗎？請用：今天會跟其他小朋友</w:t>
      </w:r>
      <w:proofErr w:type="gramStart"/>
      <w:r w:rsidRPr="00D456D8">
        <w:rPr>
          <w:rFonts w:ascii="標楷體" w:eastAsia="標楷體" w:hAnsi="標楷體" w:cs="新細明體" w:hint="eastAsia"/>
          <w:color w:val="000000"/>
        </w:rPr>
        <w:t>玩耶！</w:t>
      </w:r>
      <w:proofErr w:type="gramEnd"/>
      <w:r w:rsidRPr="00D456D8">
        <w:rPr>
          <w:rFonts w:ascii="標楷體" w:eastAsia="標楷體" w:hAnsi="標楷體" w:cs="新細明體" w:hint="eastAsia"/>
          <w:color w:val="000000"/>
        </w:rPr>
        <w:t>好棒！或者：有玩很多玩具</w:t>
      </w:r>
      <w:proofErr w:type="gramStart"/>
      <w:r w:rsidRPr="00D456D8">
        <w:rPr>
          <w:rFonts w:ascii="標楷體" w:eastAsia="標楷體" w:hAnsi="標楷體" w:cs="新細明體" w:hint="eastAsia"/>
          <w:color w:val="000000"/>
        </w:rPr>
        <w:t>歐</w:t>
      </w:r>
      <w:proofErr w:type="gramEnd"/>
      <w:r w:rsidRPr="00D456D8">
        <w:rPr>
          <w:rFonts w:ascii="標楷體" w:eastAsia="標楷體" w:hAnsi="標楷體" w:cs="新細明體" w:hint="eastAsia"/>
          <w:color w:val="000000"/>
        </w:rPr>
        <w:t>！很厲害…明天再來玩！且</w:t>
      </w:r>
      <w:r w:rsidRPr="00D456D8">
        <w:rPr>
          <w:rFonts w:ascii="標楷體" w:eastAsia="標楷體" w:hAnsi="標楷體" w:cs="新細明體" w:hint="eastAsia"/>
          <w:b/>
          <w:bCs/>
          <w:color w:val="000000"/>
        </w:rPr>
        <w:t>多鼓勵寶貝親近老師</w:t>
      </w:r>
      <w:r w:rsidRPr="00D456D8">
        <w:rPr>
          <w:rFonts w:ascii="標楷體" w:eastAsia="標楷體" w:hAnsi="標楷體" w:cs="新細明體" w:hint="eastAsia"/>
          <w:color w:val="000000"/>
        </w:rPr>
        <w:t>， 協助建立老師像媽媽一樣溫暖的形象，會讓寶寶對老師充滿信賴與安全感。</w:t>
      </w:r>
    </w:p>
    <w:p w14:paraId="60895884" w14:textId="77777777" w:rsidR="002C7F9A" w:rsidRPr="00D456D8" w:rsidRDefault="002C7F9A" w:rsidP="00022874">
      <w:pPr>
        <w:widowControl/>
        <w:shd w:val="clear" w:color="auto" w:fill="FFFFFF"/>
        <w:spacing w:line="276" w:lineRule="auto"/>
        <w:rPr>
          <w:rFonts w:ascii="標楷體" w:eastAsia="標楷體" w:hAnsi="標楷體" w:cs="新細明體"/>
          <w:color w:val="000000"/>
        </w:rPr>
      </w:pPr>
    </w:p>
    <w:p w14:paraId="1015BA9D" w14:textId="3BA418CA" w:rsidR="000C1DDE" w:rsidRDefault="00BD776E" w:rsidP="00DE39AC">
      <w:pPr>
        <w:spacing w:line="276" w:lineRule="auto"/>
        <w:rPr>
          <w:rFonts w:ascii="標楷體" w:eastAsia="標楷體" w:hAnsi="標楷體"/>
          <w:b/>
        </w:rPr>
      </w:pPr>
      <w:r>
        <w:rPr>
          <w:rFonts w:ascii="標楷體" w:eastAsia="標楷體" w:hAnsi="標楷體"/>
          <w:noProof/>
          <w:szCs w:val="24"/>
        </w:rPr>
        <w:lastRenderedPageBreak/>
        <w:drawing>
          <wp:anchor distT="0" distB="0" distL="114300" distR="114300" simplePos="0" relativeHeight="251665920" behindDoc="1" locked="0" layoutInCell="1" allowOverlap="1" wp14:anchorId="1A15A0C7" wp14:editId="79A4CA78">
            <wp:simplePos x="0" y="0"/>
            <wp:positionH relativeFrom="column">
              <wp:posOffset>-1300162</wp:posOffset>
            </wp:positionH>
            <wp:positionV relativeFrom="paragraph">
              <wp:posOffset>-1016318</wp:posOffset>
            </wp:positionV>
            <wp:extent cx="8462645" cy="11801475"/>
            <wp:effectExtent l="0" t="0" r="0" b="9525"/>
            <wp:wrapNone/>
            <wp:docPr id="1922313549"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p>
    <w:p w14:paraId="2CA4D9C6" w14:textId="30E3222C" w:rsidR="00D456D8" w:rsidRPr="00786908" w:rsidRDefault="00D456D8" w:rsidP="00DE39AC">
      <w:pPr>
        <w:spacing w:line="276" w:lineRule="auto"/>
        <w:rPr>
          <w:rFonts w:ascii="標楷體" w:eastAsia="標楷體" w:hAnsi="標楷體"/>
          <w:b/>
          <w:shd w:val="pct15" w:color="auto" w:fill="FFFFFF"/>
        </w:rPr>
      </w:pPr>
      <w:r w:rsidRPr="00D456D8">
        <w:rPr>
          <w:rFonts w:ascii="標楷體" w:eastAsia="標楷體" w:hAnsi="標楷體" w:hint="eastAsia"/>
          <w:b/>
        </w:rPr>
        <w:t>二</w:t>
      </w:r>
      <w:r w:rsidR="00E501C3">
        <w:rPr>
          <w:rFonts w:ascii="標楷體" w:eastAsia="標楷體" w:hAnsi="標楷體" w:hint="eastAsia"/>
          <w:b/>
        </w:rPr>
        <w:t>、</w:t>
      </w:r>
      <w:r w:rsidR="00E501C3" w:rsidRPr="00786908">
        <w:rPr>
          <w:rFonts w:ascii="標楷體" w:eastAsia="標楷體" w:hAnsi="標楷體" w:hint="eastAsia"/>
          <w:b/>
          <w:shd w:val="pct15" w:color="auto" w:fill="FFFFFF"/>
        </w:rPr>
        <w:t>接送辦法與校園門禁管理</w:t>
      </w:r>
    </w:p>
    <w:p w14:paraId="4B43585F" w14:textId="63CE657A" w:rsidR="00E501C3" w:rsidRPr="00E501C3" w:rsidRDefault="00E501C3" w:rsidP="00DE39AC">
      <w:pPr>
        <w:spacing w:line="276" w:lineRule="auto"/>
        <w:rPr>
          <w:rFonts w:ascii="標楷體" w:eastAsia="標楷體" w:hAnsi="標楷體" w:cs="細明體"/>
          <w:color w:val="000000"/>
        </w:rPr>
      </w:pPr>
      <w:r w:rsidRPr="00E501C3">
        <w:rPr>
          <w:rFonts w:ascii="標楷體" w:eastAsia="標楷體" w:hAnsi="標楷體" w:cs="細明體"/>
          <w:color w:val="000000"/>
        </w:rPr>
        <w:t>1.家長</w:t>
      </w:r>
      <w:r w:rsidRPr="00E501C3">
        <w:rPr>
          <w:rFonts w:ascii="標楷體" w:eastAsia="標楷體" w:hAnsi="標楷體" w:cs="細明體" w:hint="eastAsia"/>
          <w:color w:val="000000"/>
        </w:rPr>
        <w:t>自</w:t>
      </w:r>
      <w:r w:rsidRPr="00E501C3">
        <w:rPr>
          <w:rFonts w:ascii="標楷體" w:eastAsia="標楷體" w:hAnsi="標楷體" w:cs="細明體"/>
          <w:color w:val="000000"/>
        </w:rPr>
        <w:t>接送幼兒時間表如下：</w:t>
      </w:r>
    </w:p>
    <w:p w14:paraId="71A20D60" w14:textId="39348B32" w:rsidR="00E501C3" w:rsidRPr="00E501C3" w:rsidRDefault="00E501C3" w:rsidP="00DE39AC">
      <w:pPr>
        <w:numPr>
          <w:ilvl w:val="0"/>
          <w:numId w:val="21"/>
        </w:numPr>
        <w:autoSpaceDE/>
        <w:autoSpaceDN/>
        <w:spacing w:line="276" w:lineRule="auto"/>
        <w:rPr>
          <w:rFonts w:ascii="標楷體" w:eastAsia="標楷體" w:hAnsi="標楷體" w:cs="細明體"/>
          <w:color w:val="000000"/>
        </w:rPr>
      </w:pPr>
      <w:r w:rsidRPr="00E501C3">
        <w:rPr>
          <w:rFonts w:ascii="標楷體" w:eastAsia="標楷體" w:hAnsi="標楷體" w:cs="細明體" w:hint="eastAsia"/>
          <w:color w:val="000000"/>
        </w:rPr>
        <w:t>上學校園門口開放時間</w:t>
      </w:r>
      <w:r w:rsidRPr="00E501C3">
        <w:rPr>
          <w:rFonts w:ascii="標楷體" w:eastAsia="標楷體" w:hAnsi="標楷體" w:cs="細明體"/>
          <w:color w:val="000000"/>
        </w:rPr>
        <w:t>：</w:t>
      </w:r>
      <w:r>
        <w:rPr>
          <w:rFonts w:ascii="標楷體" w:eastAsia="標楷體" w:hAnsi="標楷體" w:cs="細明體" w:hint="eastAsia"/>
          <w:color w:val="000000"/>
        </w:rPr>
        <w:t>0</w:t>
      </w:r>
      <w:r w:rsidR="007238B6">
        <w:rPr>
          <w:rFonts w:ascii="標楷體" w:eastAsia="標楷體" w:hAnsi="標楷體" w:cs="細明體" w:hint="eastAsia"/>
          <w:color w:val="000000"/>
        </w:rPr>
        <w:t>8</w:t>
      </w:r>
      <w:r w:rsidRPr="00E501C3">
        <w:rPr>
          <w:rFonts w:ascii="標楷體" w:eastAsia="標楷體" w:hAnsi="標楷體" w:cs="細明體"/>
          <w:color w:val="000000"/>
        </w:rPr>
        <w:t>：</w:t>
      </w:r>
      <w:r w:rsidR="00BD776E">
        <w:rPr>
          <w:rFonts w:ascii="標楷體" w:eastAsia="標楷體" w:hAnsi="標楷體" w:cs="細明體" w:hint="eastAsia"/>
          <w:color w:val="000000"/>
        </w:rPr>
        <w:t>0</w:t>
      </w:r>
      <w:r w:rsidRPr="00E501C3">
        <w:rPr>
          <w:rFonts w:ascii="標楷體" w:eastAsia="標楷體" w:hAnsi="標楷體" w:cs="細明體"/>
          <w:color w:val="000000"/>
        </w:rPr>
        <w:t xml:space="preserve">0 ~ </w:t>
      </w:r>
      <w:r>
        <w:rPr>
          <w:rFonts w:ascii="標楷體" w:eastAsia="標楷體" w:hAnsi="標楷體" w:cs="細明體" w:hint="eastAsia"/>
          <w:color w:val="000000"/>
        </w:rPr>
        <w:t>0</w:t>
      </w:r>
      <w:r w:rsidRPr="00E501C3">
        <w:rPr>
          <w:rFonts w:ascii="標楷體" w:eastAsia="標楷體" w:hAnsi="標楷體" w:cs="細明體" w:hint="eastAsia"/>
          <w:color w:val="000000"/>
        </w:rPr>
        <w:t>9</w:t>
      </w:r>
      <w:r w:rsidRPr="00E501C3">
        <w:rPr>
          <w:rFonts w:ascii="標楷體" w:eastAsia="標楷體" w:hAnsi="標楷體" w:cs="細明體"/>
          <w:color w:val="000000"/>
        </w:rPr>
        <w:t>：</w:t>
      </w:r>
      <w:r w:rsidRPr="00E501C3">
        <w:rPr>
          <w:rFonts w:ascii="標楷體" w:eastAsia="標楷體" w:hAnsi="標楷體" w:cs="細明體" w:hint="eastAsia"/>
          <w:color w:val="000000"/>
        </w:rPr>
        <w:t>0</w:t>
      </w:r>
      <w:r w:rsidRPr="00E501C3">
        <w:rPr>
          <w:rFonts w:ascii="標楷體" w:eastAsia="標楷體" w:hAnsi="標楷體" w:cs="細明體"/>
          <w:color w:val="000000"/>
        </w:rPr>
        <w:t>0</w:t>
      </w:r>
    </w:p>
    <w:p w14:paraId="70E8060C" w14:textId="77777777" w:rsidR="00E501C3" w:rsidRPr="00A259EE" w:rsidRDefault="00E501C3" w:rsidP="00DE39AC">
      <w:pPr>
        <w:numPr>
          <w:ilvl w:val="0"/>
          <w:numId w:val="21"/>
        </w:numPr>
        <w:autoSpaceDE/>
        <w:autoSpaceDN/>
        <w:spacing w:line="276" w:lineRule="auto"/>
        <w:rPr>
          <w:rFonts w:ascii="標楷體" w:eastAsia="標楷體" w:hAnsi="標楷體" w:cs="細明體"/>
          <w:color w:val="000000" w:themeColor="text1"/>
        </w:rPr>
      </w:pPr>
      <w:r w:rsidRPr="00A259EE">
        <w:rPr>
          <w:rFonts w:ascii="標楷體" w:eastAsia="標楷體" w:hAnsi="標楷體" w:cs="細明體" w:hint="eastAsia"/>
          <w:color w:val="000000" w:themeColor="text1"/>
        </w:rPr>
        <w:t>放學校園門口開放時間</w:t>
      </w:r>
      <w:r w:rsidRPr="00A259EE">
        <w:rPr>
          <w:rFonts w:ascii="標楷體" w:eastAsia="標楷體" w:hAnsi="標楷體" w:cs="細明體"/>
          <w:color w:val="000000" w:themeColor="text1"/>
        </w:rPr>
        <w:t>：</w:t>
      </w:r>
      <w:r w:rsidRPr="00A259EE">
        <w:rPr>
          <w:rFonts w:ascii="標楷體" w:eastAsia="標楷體" w:hAnsi="標楷體" w:cs="細明體" w:hint="eastAsia"/>
          <w:color w:val="000000" w:themeColor="text1"/>
        </w:rPr>
        <w:t>16</w:t>
      </w:r>
      <w:r w:rsidRPr="00A259EE">
        <w:rPr>
          <w:rFonts w:ascii="標楷體" w:eastAsia="標楷體" w:hAnsi="標楷體" w:cs="細明體"/>
          <w:color w:val="000000" w:themeColor="text1"/>
        </w:rPr>
        <w:t>：</w:t>
      </w:r>
      <w:r w:rsidRPr="00A259EE">
        <w:rPr>
          <w:rFonts w:ascii="標楷體" w:eastAsia="標楷體" w:hAnsi="標楷體" w:cs="細明體" w:hint="eastAsia"/>
          <w:color w:val="000000" w:themeColor="text1"/>
        </w:rPr>
        <w:t>0</w:t>
      </w:r>
      <w:r w:rsidRPr="00A259EE">
        <w:rPr>
          <w:rFonts w:ascii="標楷體" w:eastAsia="標楷體" w:hAnsi="標楷體" w:cs="細明體"/>
          <w:color w:val="000000" w:themeColor="text1"/>
        </w:rPr>
        <w:t xml:space="preserve">0 ~ </w:t>
      </w:r>
      <w:r w:rsidRPr="00A259EE">
        <w:rPr>
          <w:rFonts w:ascii="標楷體" w:eastAsia="標楷體" w:hAnsi="標楷體" w:cs="細明體" w:hint="eastAsia"/>
          <w:color w:val="000000" w:themeColor="text1"/>
        </w:rPr>
        <w:t>18</w:t>
      </w:r>
      <w:r w:rsidRPr="00A259EE">
        <w:rPr>
          <w:rFonts w:ascii="標楷體" w:eastAsia="標楷體" w:hAnsi="標楷體" w:cs="細明體"/>
          <w:color w:val="000000" w:themeColor="text1"/>
        </w:rPr>
        <w:t>：</w:t>
      </w:r>
      <w:r w:rsidRPr="00A259EE">
        <w:rPr>
          <w:rFonts w:ascii="標楷體" w:eastAsia="標楷體" w:hAnsi="標楷體" w:cs="細明體" w:hint="eastAsia"/>
          <w:color w:val="000000" w:themeColor="text1"/>
        </w:rPr>
        <w:t>0</w:t>
      </w:r>
      <w:r w:rsidRPr="00A259EE">
        <w:rPr>
          <w:rFonts w:ascii="標楷體" w:eastAsia="標楷體" w:hAnsi="標楷體" w:cs="細明體"/>
          <w:color w:val="000000" w:themeColor="text1"/>
        </w:rPr>
        <w:t xml:space="preserve">0 </w:t>
      </w:r>
    </w:p>
    <w:p w14:paraId="103CE30A" w14:textId="77777777" w:rsidR="00E501C3" w:rsidRPr="00A259EE" w:rsidRDefault="00E501C3" w:rsidP="00DE39AC">
      <w:pPr>
        <w:spacing w:line="276" w:lineRule="auto"/>
        <w:rPr>
          <w:rFonts w:ascii="標楷體" w:eastAsia="標楷體" w:hAnsi="標楷體" w:cs="細明體"/>
          <w:b/>
          <w:color w:val="000000" w:themeColor="text1"/>
        </w:rPr>
      </w:pPr>
      <w:r w:rsidRPr="00A259EE">
        <w:rPr>
          <w:rFonts w:ascii="標楷體" w:eastAsia="標楷體" w:hAnsi="標楷體" w:cs="細明體"/>
          <w:color w:val="000000" w:themeColor="text1"/>
        </w:rPr>
        <w:t>請於</w:t>
      </w:r>
      <w:r w:rsidRPr="003E55A5">
        <w:rPr>
          <w:rFonts w:ascii="標楷體" w:eastAsia="標楷體" w:hAnsi="標楷體" w:cs="細明體" w:hint="eastAsia"/>
          <w:b/>
          <w:color w:val="000000" w:themeColor="text1"/>
          <w:bdr w:val="single" w:sz="4" w:space="0" w:color="auto"/>
        </w:rPr>
        <w:t>18</w:t>
      </w:r>
      <w:r w:rsidRPr="003E55A5">
        <w:rPr>
          <w:rFonts w:ascii="標楷體" w:eastAsia="標楷體" w:hAnsi="標楷體" w:cs="細明體"/>
          <w:b/>
          <w:color w:val="000000" w:themeColor="text1"/>
          <w:bdr w:val="single" w:sz="4" w:space="0" w:color="auto"/>
        </w:rPr>
        <w:t>：</w:t>
      </w:r>
      <w:r w:rsidR="0053365F" w:rsidRPr="003E55A5">
        <w:rPr>
          <w:rFonts w:ascii="標楷體" w:eastAsia="標楷體" w:hAnsi="標楷體" w:cs="細明體"/>
          <w:b/>
          <w:color w:val="000000" w:themeColor="text1"/>
          <w:bdr w:val="single" w:sz="4" w:space="0" w:color="auto"/>
        </w:rPr>
        <w:t>0</w:t>
      </w:r>
      <w:r w:rsidRPr="003E55A5">
        <w:rPr>
          <w:rFonts w:ascii="標楷體" w:eastAsia="標楷體" w:hAnsi="標楷體" w:cs="細明體"/>
          <w:b/>
          <w:color w:val="000000" w:themeColor="text1"/>
          <w:bdr w:val="single" w:sz="4" w:space="0" w:color="auto"/>
        </w:rPr>
        <w:t>0</w:t>
      </w:r>
      <w:r w:rsidRPr="00A259EE">
        <w:rPr>
          <w:rFonts w:ascii="標楷體" w:eastAsia="標楷體" w:hAnsi="標楷體" w:cs="細明體"/>
          <w:color w:val="000000" w:themeColor="text1"/>
        </w:rPr>
        <w:t>前將寶貝</w:t>
      </w:r>
      <w:proofErr w:type="gramStart"/>
      <w:r w:rsidRPr="00A259EE">
        <w:rPr>
          <w:rFonts w:ascii="標楷體" w:eastAsia="標楷體" w:hAnsi="標楷體" w:cs="細明體"/>
          <w:color w:val="000000" w:themeColor="text1"/>
        </w:rPr>
        <w:t>接回喔</w:t>
      </w:r>
      <w:proofErr w:type="gramEnd"/>
      <w:r w:rsidRPr="00A259EE">
        <w:rPr>
          <w:rFonts w:ascii="標楷體" w:eastAsia="標楷體" w:hAnsi="標楷體" w:cs="細明體"/>
          <w:color w:val="000000" w:themeColor="text1"/>
        </w:rPr>
        <w:t>!</w:t>
      </w:r>
      <w:r w:rsidRPr="00A259EE">
        <w:rPr>
          <w:rFonts w:ascii="標楷體" w:eastAsia="標楷體" w:hAnsi="標楷體" w:cs="細明體" w:hint="eastAsia"/>
          <w:b/>
          <w:color w:val="000000" w:themeColor="text1"/>
        </w:rPr>
        <w:t>(注意自接時間，否則將會產生不必要</w:t>
      </w:r>
      <w:proofErr w:type="gramStart"/>
      <w:r w:rsidRPr="00A259EE">
        <w:rPr>
          <w:rFonts w:ascii="標楷體" w:eastAsia="標楷體" w:hAnsi="標楷體" w:cs="細明體" w:hint="eastAsia"/>
          <w:b/>
          <w:color w:val="000000" w:themeColor="text1"/>
        </w:rPr>
        <w:t>的延托費用</w:t>
      </w:r>
      <w:proofErr w:type="gramEnd"/>
      <w:r w:rsidRPr="00A259EE">
        <w:rPr>
          <w:rFonts w:ascii="標楷體" w:eastAsia="標楷體" w:hAnsi="標楷體" w:cs="細明體" w:hint="eastAsia"/>
          <w:b/>
          <w:color w:val="000000" w:themeColor="text1"/>
        </w:rPr>
        <w:t>)</w:t>
      </w:r>
    </w:p>
    <w:p w14:paraId="0ADEA0AC" w14:textId="77777777" w:rsidR="00E501C3" w:rsidRPr="00A259EE" w:rsidRDefault="00E501C3" w:rsidP="00DE39AC">
      <w:pPr>
        <w:spacing w:line="276" w:lineRule="auto"/>
        <w:rPr>
          <w:rFonts w:ascii="標楷體" w:eastAsia="標楷體" w:hAnsi="標楷體" w:cs="細明體"/>
          <w:color w:val="000000" w:themeColor="text1"/>
        </w:rPr>
      </w:pPr>
      <w:r w:rsidRPr="00A259EE">
        <w:rPr>
          <w:rFonts w:ascii="標楷體" w:eastAsia="標楷體" w:hAnsi="標楷體" w:cs="標楷體" w:hint="eastAsia"/>
          <w:color w:val="000000" w:themeColor="text1"/>
        </w:rPr>
        <w:t>本校加強校園門禁管理措施如下，</w:t>
      </w:r>
      <w:proofErr w:type="gramStart"/>
      <w:r w:rsidRPr="00A259EE">
        <w:rPr>
          <w:rFonts w:ascii="標楷體" w:eastAsia="標楷體" w:hAnsi="標楷體" w:cs="標楷體" w:hint="eastAsia"/>
          <w:color w:val="000000" w:themeColor="text1"/>
        </w:rPr>
        <w:t>惠請家長</w:t>
      </w:r>
      <w:proofErr w:type="gramEnd"/>
      <w:r w:rsidRPr="00A259EE">
        <w:rPr>
          <w:rFonts w:ascii="標楷體" w:eastAsia="標楷體" w:hAnsi="標楷體" w:cs="標楷體" w:hint="eastAsia"/>
          <w:color w:val="000000" w:themeColor="text1"/>
        </w:rPr>
        <w:t>協助配合。</w:t>
      </w:r>
    </w:p>
    <w:p w14:paraId="19C69624" w14:textId="77777777" w:rsidR="00E501C3" w:rsidRPr="00A259EE" w:rsidRDefault="00E501C3" w:rsidP="00DE39AC">
      <w:pPr>
        <w:spacing w:line="276" w:lineRule="auto"/>
        <w:rPr>
          <w:rFonts w:ascii="標楷體" w:eastAsia="標楷體" w:hAnsi="標楷體" w:cs="標楷體"/>
          <w:b/>
          <w:color w:val="000000" w:themeColor="text1"/>
          <w:shd w:val="pct15" w:color="auto" w:fill="FFFFFF"/>
        </w:rPr>
      </w:pPr>
    </w:p>
    <w:p w14:paraId="727AAAA2" w14:textId="77777777" w:rsidR="00E501C3" w:rsidRPr="00A259EE" w:rsidRDefault="00E501C3" w:rsidP="00DE39AC">
      <w:pPr>
        <w:spacing w:line="276" w:lineRule="auto"/>
        <w:rPr>
          <w:rFonts w:ascii="標楷體" w:eastAsia="標楷體" w:hAnsi="標楷體" w:cs="新細明體"/>
          <w:b/>
          <w:color w:val="000000" w:themeColor="text1"/>
          <w:shd w:val="pct15" w:color="auto" w:fill="FFFFFF"/>
        </w:rPr>
      </w:pPr>
      <w:r w:rsidRPr="00A259EE">
        <w:rPr>
          <w:rFonts w:ascii="標楷體" w:eastAsia="標楷體" w:hAnsi="標楷體" w:cs="標楷體" w:hint="eastAsia"/>
          <w:b/>
          <w:color w:val="000000" w:themeColor="text1"/>
          <w:shd w:val="pct15" w:color="auto" w:fill="FFFFFF"/>
        </w:rPr>
        <w:t>校園門禁管理</w:t>
      </w:r>
    </w:p>
    <w:p w14:paraId="66F0F499" w14:textId="77777777" w:rsidR="00E501C3" w:rsidRPr="00A259EE" w:rsidRDefault="00E501C3" w:rsidP="00DE39AC">
      <w:pPr>
        <w:numPr>
          <w:ilvl w:val="0"/>
          <w:numId w:val="20"/>
        </w:numPr>
        <w:autoSpaceDE/>
        <w:autoSpaceDN/>
        <w:adjustRightInd w:val="0"/>
        <w:snapToGrid w:val="0"/>
        <w:spacing w:line="276" w:lineRule="auto"/>
        <w:rPr>
          <w:rFonts w:ascii="標楷體" w:eastAsia="標楷體" w:hAnsi="標楷體" w:cs="標楷體"/>
          <w:color w:val="000000" w:themeColor="text1"/>
        </w:rPr>
      </w:pPr>
      <w:r w:rsidRPr="00A259EE">
        <w:rPr>
          <w:rFonts w:ascii="標楷體" w:eastAsia="標楷體" w:hAnsi="標楷體" w:cs="標楷體" w:hint="eastAsia"/>
          <w:color w:val="000000" w:themeColor="text1"/>
        </w:rPr>
        <w:t>校園門禁管制時間：上午</w:t>
      </w:r>
      <w:r w:rsidRPr="00A259EE">
        <w:rPr>
          <w:rFonts w:ascii="標楷體" w:eastAsia="標楷體" w:hAnsi="標楷體" w:cs="·s²Ó©úÅé"/>
          <w:color w:val="000000" w:themeColor="text1"/>
        </w:rPr>
        <w:t>9</w:t>
      </w:r>
      <w:r w:rsidRPr="00A259EE">
        <w:rPr>
          <w:rFonts w:ascii="標楷體" w:eastAsia="標楷體" w:hAnsi="標楷體" w:cs="標楷體" w:hint="eastAsia"/>
          <w:color w:val="000000" w:themeColor="text1"/>
        </w:rPr>
        <w:t>：</w:t>
      </w:r>
      <w:r w:rsidRPr="00A259EE">
        <w:rPr>
          <w:rFonts w:ascii="標楷體" w:eastAsia="標楷體" w:hAnsi="標楷體" w:cs="·s²Ó©úÅé"/>
          <w:color w:val="000000" w:themeColor="text1"/>
        </w:rPr>
        <w:t>00-</w:t>
      </w:r>
      <w:r w:rsidRPr="00A259EE">
        <w:rPr>
          <w:rFonts w:ascii="標楷體" w:eastAsia="標楷體" w:hAnsi="標楷體" w:cs="標楷體" w:hint="eastAsia"/>
          <w:color w:val="000000" w:themeColor="text1"/>
        </w:rPr>
        <w:t>下午</w:t>
      </w:r>
      <w:r w:rsidRPr="00A259EE">
        <w:rPr>
          <w:rFonts w:ascii="標楷體" w:eastAsia="標楷體" w:hAnsi="標楷體" w:cs="·s²Ó©úÅé"/>
          <w:color w:val="000000" w:themeColor="text1"/>
        </w:rPr>
        <w:t>16</w:t>
      </w:r>
      <w:r w:rsidRPr="00A259EE">
        <w:rPr>
          <w:rFonts w:ascii="標楷體" w:eastAsia="標楷體" w:hAnsi="標楷體" w:cs="標楷體" w:hint="eastAsia"/>
          <w:color w:val="000000" w:themeColor="text1"/>
        </w:rPr>
        <w:t>：</w:t>
      </w:r>
      <w:r w:rsidR="00D03E18">
        <w:rPr>
          <w:rFonts w:ascii="標楷體" w:eastAsia="標楷體" w:hAnsi="標楷體" w:cs="·s²Ó©úÅé" w:hint="eastAsia"/>
          <w:color w:val="000000" w:themeColor="text1"/>
        </w:rPr>
        <w:t>30</w:t>
      </w:r>
      <w:r w:rsidRPr="00A259EE">
        <w:rPr>
          <w:rFonts w:ascii="標楷體" w:eastAsia="標楷體" w:hAnsi="標楷體" w:cs="標楷體" w:hint="eastAsia"/>
          <w:color w:val="000000" w:themeColor="text1"/>
        </w:rPr>
        <w:t>，除公務需要並經學校許可外。大門除上學及放學時間開啟外，其餘時間皆關閉。</w:t>
      </w:r>
    </w:p>
    <w:p w14:paraId="44E47337" w14:textId="77777777" w:rsidR="00E501C3" w:rsidRPr="00A259EE" w:rsidRDefault="00E501C3" w:rsidP="00DE39AC">
      <w:pPr>
        <w:numPr>
          <w:ilvl w:val="0"/>
          <w:numId w:val="20"/>
        </w:numPr>
        <w:autoSpaceDE/>
        <w:autoSpaceDN/>
        <w:adjustRightInd w:val="0"/>
        <w:snapToGrid w:val="0"/>
        <w:spacing w:line="276" w:lineRule="auto"/>
        <w:rPr>
          <w:rFonts w:ascii="標楷體" w:eastAsia="標楷體" w:hAnsi="標楷體" w:cs="標楷體"/>
          <w:color w:val="000000" w:themeColor="text1"/>
        </w:rPr>
      </w:pPr>
      <w:r w:rsidRPr="00A259EE">
        <w:rPr>
          <w:rFonts w:ascii="標楷體" w:eastAsia="標楷體" w:hAnsi="標楷體" w:cs="標楷體" w:hint="eastAsia"/>
          <w:color w:val="000000" w:themeColor="text1"/>
        </w:rPr>
        <w:t>校園設置「訪客進出登記簿」，外來訪客請出示證件並登記相關資料。</w:t>
      </w:r>
    </w:p>
    <w:p w14:paraId="0B24D276" w14:textId="77777777" w:rsidR="00E501C3" w:rsidRPr="00A259EE" w:rsidRDefault="00E501C3" w:rsidP="00DE39AC">
      <w:pPr>
        <w:numPr>
          <w:ilvl w:val="0"/>
          <w:numId w:val="20"/>
        </w:numPr>
        <w:adjustRightInd w:val="0"/>
        <w:snapToGrid w:val="0"/>
        <w:spacing w:line="276" w:lineRule="auto"/>
        <w:rPr>
          <w:rFonts w:ascii="標楷體" w:eastAsia="標楷體" w:hAnsi="標楷體" w:cs="標楷體"/>
          <w:color w:val="000000" w:themeColor="text1"/>
        </w:rPr>
      </w:pPr>
      <w:r w:rsidRPr="00A259EE">
        <w:rPr>
          <w:rFonts w:ascii="標楷體" w:eastAsia="標楷體" w:hAnsi="標楷體" w:cs="標楷體" w:hint="eastAsia"/>
          <w:color w:val="000000" w:themeColor="text1"/>
        </w:rPr>
        <w:t>為保護學生安全，學生於上課時間離校，應向老師完成請假，並由老師電話通知行政老師，再請家長帶回，不得擅自離開。</w:t>
      </w:r>
    </w:p>
    <w:p w14:paraId="1EAAA54D" w14:textId="77777777" w:rsidR="00E501C3" w:rsidRPr="00E501C3" w:rsidRDefault="00E501C3" w:rsidP="00DE39AC">
      <w:pPr>
        <w:numPr>
          <w:ilvl w:val="0"/>
          <w:numId w:val="20"/>
        </w:numPr>
        <w:adjustRightInd w:val="0"/>
        <w:snapToGrid w:val="0"/>
        <w:spacing w:line="276" w:lineRule="auto"/>
        <w:rPr>
          <w:rFonts w:ascii="標楷體" w:eastAsia="標楷體" w:hAnsi="標楷體" w:cs="標楷體"/>
          <w:color w:val="000000"/>
        </w:rPr>
      </w:pPr>
      <w:r w:rsidRPr="00E501C3">
        <w:rPr>
          <w:rFonts w:ascii="標楷體" w:eastAsia="標楷體" w:hAnsi="標楷體" w:cs="標楷體" w:hint="eastAsia"/>
          <w:color w:val="000000"/>
        </w:rPr>
        <w:t>放學時間：</w:t>
      </w:r>
      <w:r w:rsidRPr="00CC0EC1">
        <w:rPr>
          <w:rFonts w:ascii="標楷體" w:eastAsia="標楷體" w:hAnsi="標楷體" w:cs="標楷體" w:hint="eastAsia"/>
          <w:b/>
          <w:color w:val="000000"/>
        </w:rPr>
        <w:t>下午</w:t>
      </w:r>
      <w:r w:rsidRPr="00CC0EC1">
        <w:rPr>
          <w:rFonts w:ascii="標楷體" w:eastAsia="標楷體" w:hAnsi="標楷體" w:cs="·s²Ó©úÅé"/>
          <w:b/>
          <w:color w:val="000000"/>
        </w:rPr>
        <w:t>16</w:t>
      </w:r>
      <w:r w:rsidRPr="00CC0EC1">
        <w:rPr>
          <w:rFonts w:ascii="標楷體" w:eastAsia="標楷體" w:hAnsi="標楷體" w:cs="標楷體" w:hint="eastAsia"/>
          <w:b/>
          <w:color w:val="000000"/>
        </w:rPr>
        <w:t>：</w:t>
      </w:r>
      <w:r w:rsidR="00D03E18">
        <w:rPr>
          <w:rFonts w:ascii="標楷體" w:eastAsia="標楷體" w:hAnsi="標楷體" w:cs="·s²Ó©úÅé" w:hint="eastAsia"/>
          <w:b/>
          <w:color w:val="000000"/>
        </w:rPr>
        <w:t>30</w:t>
      </w:r>
      <w:r w:rsidRPr="00CC0EC1">
        <w:rPr>
          <w:rFonts w:ascii="標楷體" w:eastAsia="標楷體" w:hAnsi="標楷體" w:cs="標楷體" w:hint="eastAsia"/>
          <w:b/>
          <w:color w:val="000000"/>
        </w:rPr>
        <w:t>～</w:t>
      </w:r>
      <w:r w:rsidR="00CC0EC1" w:rsidRPr="00CC0EC1">
        <w:rPr>
          <w:rFonts w:ascii="標楷體" w:eastAsia="標楷體" w:hAnsi="標楷體" w:cs="·s²Ó©úÅé"/>
          <w:b/>
          <w:color w:val="000000"/>
        </w:rPr>
        <w:t>18:0</w:t>
      </w:r>
      <w:r w:rsidRPr="00CC0EC1">
        <w:rPr>
          <w:rFonts w:ascii="標楷體" w:eastAsia="標楷體" w:hAnsi="標楷體" w:cs="·s²Ó©úÅé"/>
          <w:b/>
          <w:color w:val="000000"/>
        </w:rPr>
        <w:t>0</w:t>
      </w:r>
      <w:r w:rsidRPr="00E501C3">
        <w:rPr>
          <w:rFonts w:ascii="標楷體" w:eastAsia="標楷體" w:hAnsi="標楷體" w:cs="標楷體" w:hint="eastAsia"/>
          <w:color w:val="000000"/>
        </w:rPr>
        <w:t>，請家長</w:t>
      </w:r>
      <w:proofErr w:type="gramStart"/>
      <w:r w:rsidRPr="00E501C3">
        <w:rPr>
          <w:rFonts w:ascii="標楷體" w:eastAsia="標楷體" w:hAnsi="標楷體" w:cs="標楷體" w:hint="eastAsia"/>
          <w:color w:val="000000"/>
        </w:rPr>
        <w:t>勿</w:t>
      </w:r>
      <w:proofErr w:type="gramEnd"/>
      <w:r w:rsidRPr="00E501C3">
        <w:rPr>
          <w:rFonts w:ascii="標楷體" w:eastAsia="標楷體" w:hAnsi="標楷體" w:cs="標楷體" w:hint="eastAsia"/>
          <w:color w:val="000000"/>
        </w:rPr>
        <w:t>進入校園先行帶回子女，請在門口等候，</w:t>
      </w:r>
      <w:r w:rsidR="00F807A2">
        <w:rPr>
          <w:rFonts w:ascii="標楷體" w:eastAsia="標楷體" w:hAnsi="標楷體" w:cs="標楷體" w:hint="eastAsia"/>
          <w:color w:val="000000"/>
        </w:rPr>
        <w:t>下課前會讓寶貝使用人臉辨識系統拍照打卡下課作為接送依據，baby班的家長請在接送表上簽名。</w:t>
      </w:r>
    </w:p>
    <w:p w14:paraId="139449CD" w14:textId="77777777" w:rsidR="00E501C3" w:rsidRPr="00E501C3" w:rsidRDefault="00E501C3" w:rsidP="00DE39AC">
      <w:pPr>
        <w:numPr>
          <w:ilvl w:val="0"/>
          <w:numId w:val="20"/>
        </w:numPr>
        <w:adjustRightInd w:val="0"/>
        <w:snapToGrid w:val="0"/>
        <w:spacing w:line="276" w:lineRule="auto"/>
        <w:rPr>
          <w:rFonts w:ascii="標楷體" w:eastAsia="標楷體" w:hAnsi="標楷體" w:cs="標楷體"/>
          <w:color w:val="000000"/>
        </w:rPr>
      </w:pPr>
      <w:r w:rsidRPr="00E501C3">
        <w:rPr>
          <w:rFonts w:ascii="標楷體" w:eastAsia="標楷體" w:hAnsi="標楷體" w:cs="標楷體" w:hint="eastAsia"/>
          <w:color w:val="000000"/>
        </w:rPr>
        <w:t>為保護孩童安全及交通順暢，請家長善用</w:t>
      </w:r>
      <w:r w:rsidR="00F807A2" w:rsidRPr="00F807A2">
        <w:rPr>
          <w:rFonts w:ascii="標楷體" w:eastAsia="標楷體" w:hAnsi="標楷體" w:cs="標楷體" w:hint="eastAsia"/>
          <w:color w:val="000000"/>
          <w:u w:val="double"/>
        </w:rPr>
        <w:t>APP接寶貝預約</w:t>
      </w:r>
      <w:r w:rsidRPr="003E55A5">
        <w:rPr>
          <w:rFonts w:ascii="標楷體" w:eastAsia="標楷體" w:hAnsi="標楷體" w:cs="標楷體" w:hint="eastAsia"/>
          <w:color w:val="000000"/>
          <w:u w:val="double"/>
        </w:rPr>
        <w:t>語音廣播系統</w:t>
      </w:r>
      <w:r w:rsidRPr="00E501C3">
        <w:rPr>
          <w:rFonts w:ascii="標楷體" w:eastAsia="標楷體" w:hAnsi="標楷體" w:cs="標楷體" w:hint="eastAsia"/>
          <w:color w:val="000000"/>
        </w:rPr>
        <w:t>，</w:t>
      </w:r>
      <w:r w:rsidR="0062673B">
        <w:rPr>
          <w:rFonts w:ascii="標楷體" w:eastAsia="標楷體" w:hAnsi="標楷體" w:cs="標楷體" w:hint="eastAsia"/>
          <w:color w:val="000000"/>
        </w:rPr>
        <w:t>於接送前</w:t>
      </w:r>
      <w:proofErr w:type="gramStart"/>
      <w:r w:rsidR="0062673B">
        <w:rPr>
          <w:rFonts w:ascii="標楷體" w:eastAsia="標楷體" w:hAnsi="標楷體" w:cs="標楷體" w:hint="eastAsia"/>
          <w:color w:val="000000"/>
        </w:rPr>
        <w:t>10分鐘播打語音</w:t>
      </w:r>
      <w:proofErr w:type="gramEnd"/>
      <w:r w:rsidR="0062673B">
        <w:rPr>
          <w:rFonts w:ascii="標楷體" w:eastAsia="標楷體" w:hAnsi="標楷體" w:cs="標楷體" w:hint="eastAsia"/>
          <w:color w:val="000000"/>
        </w:rPr>
        <w:t>廣播系統，</w:t>
      </w:r>
      <w:r w:rsidRPr="00E501C3">
        <w:rPr>
          <w:rFonts w:ascii="標楷體" w:eastAsia="標楷體" w:hAnsi="標楷體" w:cs="標楷體" w:hint="eastAsia"/>
          <w:color w:val="000000"/>
        </w:rPr>
        <w:t>預防家長久候。</w:t>
      </w:r>
    </w:p>
    <w:p w14:paraId="3ADFF43F" w14:textId="77777777" w:rsidR="00E501C3" w:rsidRDefault="00E501C3" w:rsidP="00DE39AC">
      <w:pPr>
        <w:numPr>
          <w:ilvl w:val="0"/>
          <w:numId w:val="20"/>
        </w:numPr>
        <w:adjustRightInd w:val="0"/>
        <w:snapToGrid w:val="0"/>
        <w:spacing w:line="276" w:lineRule="auto"/>
        <w:rPr>
          <w:rFonts w:ascii="標楷體" w:eastAsia="標楷體" w:hAnsi="標楷體" w:cs="標楷體"/>
          <w:color w:val="000000"/>
        </w:rPr>
      </w:pPr>
      <w:r w:rsidRPr="00E501C3">
        <w:rPr>
          <w:rFonts w:ascii="標楷體" w:eastAsia="標楷體" w:hAnsi="標楷體" w:cs="標楷體" w:hint="eastAsia"/>
          <w:color w:val="000000"/>
        </w:rPr>
        <w:t>騎乘機車的家長請將機車停妥後熄火，汽車車輛請妥善停放，勿隨意停車。</w:t>
      </w:r>
    </w:p>
    <w:p w14:paraId="00C0B3DB" w14:textId="0830DB6B" w:rsidR="007238B6" w:rsidRDefault="007238B6" w:rsidP="00DE39AC">
      <w:pPr>
        <w:numPr>
          <w:ilvl w:val="0"/>
          <w:numId w:val="20"/>
        </w:numPr>
        <w:adjustRightInd w:val="0"/>
        <w:snapToGrid w:val="0"/>
        <w:spacing w:line="276" w:lineRule="auto"/>
        <w:rPr>
          <w:rFonts w:ascii="標楷體" w:eastAsia="標楷體" w:hAnsi="標楷體" w:cs="標楷體"/>
          <w:color w:val="000000"/>
        </w:rPr>
      </w:pPr>
      <w:r>
        <w:rPr>
          <w:rFonts w:ascii="標楷體" w:eastAsia="標楷體" w:hAnsi="標楷體" w:cs="標楷體" w:hint="eastAsia"/>
          <w:color w:val="000000"/>
        </w:rPr>
        <w:t>若有</w:t>
      </w:r>
    </w:p>
    <w:p w14:paraId="3CA9E642" w14:textId="77777777" w:rsidR="006F2A5D" w:rsidRPr="00E501C3" w:rsidRDefault="006F2A5D" w:rsidP="006F2A5D">
      <w:pPr>
        <w:adjustRightInd w:val="0"/>
        <w:snapToGrid w:val="0"/>
        <w:spacing w:line="276" w:lineRule="auto"/>
        <w:ind w:left="480"/>
        <w:rPr>
          <w:rFonts w:ascii="標楷體" w:eastAsia="標楷體" w:hAnsi="標楷體" w:cs="標楷體"/>
          <w:color w:val="000000"/>
        </w:rPr>
      </w:pPr>
    </w:p>
    <w:p w14:paraId="5CF355DB" w14:textId="77777777" w:rsidR="00E501C3" w:rsidRPr="00E501C3" w:rsidRDefault="00E501C3" w:rsidP="00DE39AC">
      <w:pPr>
        <w:adjustRightInd w:val="0"/>
        <w:spacing w:line="276" w:lineRule="auto"/>
        <w:rPr>
          <w:rFonts w:ascii="標楷體" w:eastAsia="標楷體" w:hAnsi="標楷體" w:cs="·s²Ó©úÅé"/>
          <w:b/>
          <w:color w:val="000000"/>
        </w:rPr>
      </w:pPr>
      <w:r w:rsidRPr="00E501C3">
        <w:rPr>
          <w:rFonts w:ascii="標楷體" w:eastAsia="標楷體" w:hAnsi="標楷體" w:hint="eastAsia"/>
          <w:b/>
        </w:rPr>
        <w:t>*為維護寶貝的接送安全，若非學生之父母來接寶貝放學，請先前告知指定接送之家人姓名與關係。</w:t>
      </w:r>
    </w:p>
    <w:p w14:paraId="7E319144" w14:textId="77777777" w:rsidR="00DE39AC" w:rsidRPr="00DE39AC" w:rsidRDefault="00E501C3" w:rsidP="00DE39AC">
      <w:pPr>
        <w:adjustRightInd w:val="0"/>
        <w:spacing w:line="276" w:lineRule="auto"/>
        <w:rPr>
          <w:rFonts w:ascii="標楷體" w:eastAsia="標楷體" w:hAnsi="標楷體" w:cs="標楷體"/>
          <w:b/>
          <w:color w:val="000000"/>
        </w:rPr>
      </w:pPr>
      <w:r w:rsidRPr="00E501C3">
        <w:rPr>
          <w:rFonts w:ascii="標楷體" w:eastAsia="標楷體" w:hAnsi="標楷體" w:cs="標楷體" w:hint="eastAsia"/>
          <w:b/>
          <w:color w:val="000000"/>
        </w:rPr>
        <w:t>*為維護校園</w:t>
      </w:r>
      <w:r w:rsidR="00533E2B">
        <w:rPr>
          <w:rFonts w:ascii="標楷體" w:eastAsia="標楷體" w:hAnsi="標楷體" w:cs="標楷體" w:hint="eastAsia"/>
          <w:b/>
          <w:color w:val="000000"/>
        </w:rPr>
        <w:t>安全與紀律，</w:t>
      </w:r>
      <w:proofErr w:type="gramStart"/>
      <w:r w:rsidR="00533E2B">
        <w:rPr>
          <w:rFonts w:ascii="標楷體" w:eastAsia="標楷體" w:hAnsi="標楷體" w:cs="標楷體" w:hint="eastAsia"/>
          <w:b/>
          <w:color w:val="000000"/>
        </w:rPr>
        <w:t>盼請每</w:t>
      </w:r>
      <w:proofErr w:type="gramEnd"/>
      <w:r w:rsidR="00533E2B">
        <w:rPr>
          <w:rFonts w:ascii="標楷體" w:eastAsia="標楷體" w:hAnsi="標楷體" w:cs="標楷體" w:hint="eastAsia"/>
          <w:b/>
          <w:color w:val="000000"/>
        </w:rPr>
        <w:t>位家長本著愛護學生之心情，配合學校措施，感謝</w:t>
      </w:r>
      <w:r w:rsidRPr="00E501C3">
        <w:rPr>
          <w:rFonts w:ascii="標楷體" w:eastAsia="標楷體" w:hAnsi="標楷體" w:cs="標楷體" w:hint="eastAsia"/>
          <w:b/>
          <w:color w:val="000000"/>
        </w:rPr>
        <w:t>您的支持與配合，不便之處敬請見諒。讓我們共同為孩子安全的學習空間努力並樹立良好的典範。</w:t>
      </w:r>
    </w:p>
    <w:p w14:paraId="4E9ECE52" w14:textId="77777777" w:rsidR="00DE39AC" w:rsidRPr="00DE39AC" w:rsidRDefault="00DE39AC" w:rsidP="00DE39AC">
      <w:pPr>
        <w:spacing w:line="276" w:lineRule="auto"/>
        <w:rPr>
          <w:rFonts w:ascii="標楷體" w:eastAsia="標楷體" w:hAnsi="標楷體"/>
          <w:b/>
          <w:szCs w:val="24"/>
        </w:rPr>
      </w:pPr>
      <w:r>
        <w:rPr>
          <w:rFonts w:ascii="標楷體" w:eastAsia="標楷體" w:hAnsi="標楷體" w:cs="細明體" w:hint="eastAsia"/>
          <w:b/>
          <w:szCs w:val="24"/>
        </w:rPr>
        <w:t>三</w:t>
      </w:r>
      <w:r w:rsidRPr="00DE39AC">
        <w:rPr>
          <w:rFonts w:ascii="標楷體" w:eastAsia="標楷體" w:hAnsi="標楷體" w:cs="細明體" w:hint="eastAsia"/>
          <w:b/>
          <w:szCs w:val="24"/>
        </w:rPr>
        <w:t>、幼兒健康保健及請假事宜</w:t>
      </w:r>
    </w:p>
    <w:p w14:paraId="3D5DF9EE" w14:textId="77777777" w:rsidR="00DE39AC" w:rsidRPr="00A259EE" w:rsidRDefault="00DE39AC" w:rsidP="00DE39AC">
      <w:pPr>
        <w:widowControl/>
        <w:shd w:val="clear" w:color="auto" w:fill="FFFFFF"/>
        <w:spacing w:line="276" w:lineRule="auto"/>
        <w:rPr>
          <w:rFonts w:ascii="標楷體" w:eastAsia="標楷體" w:hAnsi="標楷體" w:cs="新細明體"/>
          <w:color w:val="000000" w:themeColor="text1"/>
          <w:szCs w:val="24"/>
          <w:shd w:val="pct15" w:color="auto" w:fill="FFFFFF"/>
        </w:rPr>
      </w:pPr>
      <w:r w:rsidRPr="00A259EE">
        <w:rPr>
          <w:rFonts w:ascii="標楷體" w:eastAsia="標楷體" w:hAnsi="標楷體" w:cs="新細明體" w:hint="eastAsia"/>
          <w:color w:val="000000" w:themeColor="text1"/>
          <w:szCs w:val="24"/>
        </w:rPr>
        <w:t>1.</w:t>
      </w:r>
      <w:r w:rsidRPr="003E55A5">
        <w:rPr>
          <w:rFonts w:ascii="標楷體" w:eastAsia="標楷體" w:hAnsi="標楷體" w:cs="新細明體" w:hint="eastAsia"/>
          <w:color w:val="000000" w:themeColor="text1"/>
          <w:szCs w:val="24"/>
          <w:u w:val="double"/>
        </w:rPr>
        <w:t>每日入園實施手部消毒及量體溫，若遇幼兒發燒情形，需請</w:t>
      </w:r>
      <w:proofErr w:type="gramStart"/>
      <w:r w:rsidRPr="003E55A5">
        <w:rPr>
          <w:rFonts w:ascii="標楷體" w:eastAsia="標楷體" w:hAnsi="標楷體" w:cs="新細明體" w:hint="eastAsia"/>
          <w:color w:val="000000" w:themeColor="text1"/>
          <w:szCs w:val="24"/>
          <w:u w:val="double"/>
        </w:rPr>
        <w:t>家長帶幼生</w:t>
      </w:r>
      <w:proofErr w:type="gramEnd"/>
      <w:r w:rsidRPr="003E55A5">
        <w:rPr>
          <w:rFonts w:ascii="標楷體" w:eastAsia="標楷體" w:hAnsi="標楷體" w:cs="新細明體" w:hint="eastAsia"/>
          <w:color w:val="000000" w:themeColor="text1"/>
          <w:szCs w:val="24"/>
          <w:u w:val="double"/>
        </w:rPr>
        <w:t>就醫並在家休養。</w:t>
      </w:r>
    </w:p>
    <w:p w14:paraId="5949E6A4" w14:textId="77777777" w:rsidR="00DE39AC" w:rsidRPr="00A259EE" w:rsidRDefault="00DE39AC" w:rsidP="00DE39AC">
      <w:pPr>
        <w:spacing w:line="276" w:lineRule="auto"/>
        <w:rPr>
          <w:rFonts w:ascii="標楷體" w:eastAsia="標楷體" w:hAnsi="標楷體" w:cs="細明體"/>
          <w:color w:val="000000" w:themeColor="text1"/>
          <w:szCs w:val="24"/>
          <w:shd w:val="clear" w:color="auto" w:fill="FFFFFF"/>
        </w:rPr>
      </w:pPr>
      <w:r w:rsidRPr="00A259EE">
        <w:rPr>
          <w:rFonts w:ascii="標楷體" w:eastAsia="標楷體" w:hAnsi="標楷體" w:hint="eastAsia"/>
          <w:color w:val="000000" w:themeColor="text1"/>
          <w:szCs w:val="24"/>
        </w:rPr>
        <w:t>2.您若發現幼兒有下列不適狀況，請讓孩子在家休息，並妥善照料。如：</w:t>
      </w:r>
      <w:r w:rsidRPr="003E55A5">
        <w:rPr>
          <w:rFonts w:ascii="標楷體" w:eastAsia="標楷體" w:hAnsi="標楷體" w:hint="eastAsia"/>
          <w:color w:val="000000" w:themeColor="text1"/>
          <w:szCs w:val="24"/>
          <w:bdr w:val="single" w:sz="4" w:space="0" w:color="auto"/>
        </w:rPr>
        <w:t>發燒(37</w:t>
      </w:r>
      <w:r w:rsidRPr="003E55A5">
        <w:rPr>
          <w:rFonts w:ascii="標楷體" w:eastAsia="標楷體" w:hAnsi="標楷體" w:cs="細明體" w:hint="eastAsia"/>
          <w:color w:val="000000" w:themeColor="text1"/>
          <w:szCs w:val="24"/>
          <w:bdr w:val="single" w:sz="4" w:space="0" w:color="auto"/>
        </w:rPr>
        <w:t>℃以上)</w:t>
      </w:r>
      <w:r w:rsidRPr="00A259EE">
        <w:rPr>
          <w:rFonts w:ascii="標楷體" w:eastAsia="標楷體" w:hAnsi="標楷體" w:cs="細明體" w:hint="eastAsia"/>
          <w:color w:val="000000" w:themeColor="text1"/>
          <w:szCs w:val="24"/>
          <w:shd w:val="clear" w:color="auto" w:fill="FFFFFF"/>
        </w:rPr>
        <w:t>、</w:t>
      </w:r>
    </w:p>
    <w:p w14:paraId="032210DA" w14:textId="77777777" w:rsidR="00DE39AC" w:rsidRPr="00A259EE" w:rsidRDefault="00DE39AC" w:rsidP="00DE39AC">
      <w:pPr>
        <w:spacing w:line="276" w:lineRule="auto"/>
        <w:rPr>
          <w:rFonts w:ascii="標楷體" w:eastAsia="標楷體" w:hAnsi="標楷體" w:cs="細明體"/>
          <w:color w:val="000000" w:themeColor="text1"/>
          <w:szCs w:val="24"/>
          <w:shd w:val="clear" w:color="auto" w:fill="FFFFFF"/>
        </w:rPr>
      </w:pPr>
      <w:r w:rsidRPr="00A259EE">
        <w:rPr>
          <w:rFonts w:ascii="標楷體" w:eastAsia="標楷體" w:hAnsi="標楷體" w:cs="細明體" w:hint="eastAsia"/>
          <w:color w:val="000000" w:themeColor="text1"/>
          <w:szCs w:val="24"/>
          <w:shd w:val="clear" w:color="auto" w:fill="FFFFFF"/>
        </w:rPr>
        <w:t xml:space="preserve">  嘔吐不停、腹瀉、嚴重咳嗽、重感冒、麻疹及疹子消退時、水痘之</w:t>
      </w:r>
      <w:proofErr w:type="gramStart"/>
      <w:r w:rsidRPr="00A259EE">
        <w:rPr>
          <w:rFonts w:ascii="標楷體" w:eastAsia="標楷體" w:hAnsi="標楷體" w:cs="細明體" w:hint="eastAsia"/>
          <w:color w:val="000000" w:themeColor="text1"/>
          <w:szCs w:val="24"/>
          <w:shd w:val="clear" w:color="auto" w:fill="FFFFFF"/>
        </w:rPr>
        <w:t>結痂時</w:t>
      </w:r>
      <w:proofErr w:type="gramEnd"/>
      <w:r w:rsidRPr="00A259EE">
        <w:rPr>
          <w:rFonts w:ascii="標楷體" w:eastAsia="標楷體" w:hAnsi="標楷體" w:cs="細明體" w:hint="eastAsia"/>
          <w:color w:val="000000" w:themeColor="text1"/>
          <w:szCs w:val="24"/>
          <w:shd w:val="clear" w:color="auto" w:fill="FFFFFF"/>
        </w:rPr>
        <w:t>、腮腺炎、腸</w:t>
      </w:r>
    </w:p>
    <w:p w14:paraId="4CED248E" w14:textId="77777777" w:rsidR="00DE39AC" w:rsidRPr="00A259EE" w:rsidRDefault="00DE39AC" w:rsidP="00DE39AC">
      <w:pPr>
        <w:spacing w:line="276" w:lineRule="auto"/>
        <w:rPr>
          <w:rFonts w:ascii="標楷體" w:eastAsia="標楷體" w:hAnsi="標楷體" w:cs="新細明體"/>
          <w:color w:val="000000" w:themeColor="text1"/>
          <w:szCs w:val="24"/>
        </w:rPr>
      </w:pPr>
      <w:r w:rsidRPr="00A259EE">
        <w:rPr>
          <w:rFonts w:ascii="標楷體" w:eastAsia="標楷體" w:hAnsi="標楷體" w:cs="細明體" w:hint="eastAsia"/>
          <w:color w:val="000000" w:themeColor="text1"/>
          <w:szCs w:val="24"/>
          <w:shd w:val="clear" w:color="auto" w:fill="FFFFFF"/>
        </w:rPr>
        <w:t xml:space="preserve">  病毒等(仍具傳染性均不宜上學)。</w:t>
      </w:r>
      <w:r w:rsidRPr="00A259EE">
        <w:rPr>
          <w:rFonts w:ascii="標楷體" w:eastAsia="標楷體" w:hAnsi="標楷體" w:cs="新細明體" w:hint="eastAsia"/>
          <w:color w:val="000000" w:themeColor="text1"/>
          <w:szCs w:val="24"/>
        </w:rPr>
        <w:t>為求本身健康及避免影響其他幼兒，請讓幼兒留在家</w:t>
      </w:r>
    </w:p>
    <w:p w14:paraId="40A03F9E" w14:textId="77777777" w:rsidR="00DE39AC" w:rsidRPr="00A259EE" w:rsidRDefault="00DE39AC" w:rsidP="00DE39AC">
      <w:pPr>
        <w:spacing w:line="276" w:lineRule="auto"/>
        <w:rPr>
          <w:rFonts w:ascii="標楷體" w:eastAsia="標楷體" w:hAnsi="標楷體"/>
          <w:color w:val="000000" w:themeColor="text1"/>
          <w:szCs w:val="24"/>
        </w:rPr>
      </w:pPr>
      <w:r w:rsidRPr="00A259EE">
        <w:rPr>
          <w:rFonts w:ascii="標楷體" w:eastAsia="標楷體" w:hAnsi="標楷體" w:cs="新細明體" w:hint="eastAsia"/>
          <w:color w:val="000000" w:themeColor="text1"/>
          <w:szCs w:val="24"/>
        </w:rPr>
        <w:t xml:space="preserve">  裡充分休5~7天至完全康復再入園。</w:t>
      </w:r>
    </w:p>
    <w:p w14:paraId="5EB56DAF" w14:textId="77777777" w:rsidR="00DE39AC" w:rsidRPr="003E55A5" w:rsidRDefault="00DE39AC" w:rsidP="00DE39AC">
      <w:pPr>
        <w:widowControl/>
        <w:shd w:val="clear" w:color="auto" w:fill="FFFFFF"/>
        <w:spacing w:line="276" w:lineRule="auto"/>
        <w:rPr>
          <w:rFonts w:ascii="標楷體" w:eastAsia="標楷體" w:hAnsi="標楷體" w:cs="新細明體"/>
          <w:color w:val="000000" w:themeColor="text1"/>
          <w:szCs w:val="24"/>
          <w:u w:val="double"/>
        </w:rPr>
      </w:pPr>
      <w:r w:rsidRPr="00A259EE">
        <w:rPr>
          <w:rFonts w:ascii="標楷體" w:eastAsia="標楷體" w:hAnsi="標楷體" w:cs="細明體" w:hint="eastAsia"/>
          <w:color w:val="000000" w:themeColor="text1"/>
          <w:szCs w:val="24"/>
          <w:shd w:val="clear" w:color="auto" w:fill="FFFFFF"/>
        </w:rPr>
        <w:t>2.幼兒病症較輕微或痊癒後上學，</w:t>
      </w:r>
      <w:r w:rsidRPr="003E55A5">
        <w:rPr>
          <w:rFonts w:ascii="標楷體" w:eastAsia="標楷體" w:hAnsi="標楷體" w:cs="新細明體" w:hint="eastAsia"/>
          <w:color w:val="000000" w:themeColor="text1"/>
          <w:szCs w:val="24"/>
          <w:u w:val="double"/>
        </w:rPr>
        <w:t>委託教師餵食的藥品，</w:t>
      </w:r>
      <w:proofErr w:type="gramStart"/>
      <w:r w:rsidRPr="003E55A5">
        <w:rPr>
          <w:rFonts w:ascii="標楷體" w:eastAsia="標楷體" w:hAnsi="標楷體" w:cs="新細明體" w:hint="eastAsia"/>
          <w:color w:val="000000" w:themeColor="text1"/>
          <w:szCs w:val="24"/>
          <w:u w:val="double"/>
        </w:rPr>
        <w:t>務請裝</w:t>
      </w:r>
      <w:proofErr w:type="gramEnd"/>
      <w:r w:rsidRPr="003E55A5">
        <w:rPr>
          <w:rFonts w:ascii="標楷體" w:eastAsia="標楷體" w:hAnsi="標楷體" w:cs="新細明體" w:hint="eastAsia"/>
          <w:color w:val="000000" w:themeColor="text1"/>
          <w:szCs w:val="24"/>
          <w:u w:val="double"/>
        </w:rPr>
        <w:t>好當天的份量，註明班別、</w:t>
      </w:r>
    </w:p>
    <w:p w14:paraId="713DB1E1" w14:textId="77777777" w:rsidR="00F807A2" w:rsidRDefault="00DE39AC" w:rsidP="00F807A2">
      <w:pPr>
        <w:widowControl/>
        <w:shd w:val="clear" w:color="auto" w:fill="FFFFFF"/>
        <w:spacing w:line="276" w:lineRule="auto"/>
        <w:ind w:left="220"/>
        <w:rPr>
          <w:rFonts w:ascii="標楷體" w:eastAsia="標楷體" w:hAnsi="標楷體" w:cs="細明體"/>
          <w:color w:val="000000" w:themeColor="text1"/>
          <w:szCs w:val="24"/>
          <w:shd w:val="clear" w:color="auto" w:fill="FFFFFF"/>
        </w:rPr>
      </w:pPr>
      <w:r w:rsidRPr="003E55A5">
        <w:rPr>
          <w:rFonts w:ascii="標楷體" w:eastAsia="標楷體" w:hAnsi="標楷體" w:cs="新細明體" w:hint="eastAsia"/>
          <w:color w:val="000000" w:themeColor="text1"/>
          <w:szCs w:val="24"/>
          <w:u w:val="double"/>
        </w:rPr>
        <w:t>姓名、並詳填幼兒用藥聯絡單</w:t>
      </w:r>
      <w:r w:rsidR="00A306EF" w:rsidRPr="003E55A5">
        <w:rPr>
          <w:rFonts w:ascii="標楷體" w:eastAsia="標楷體" w:hAnsi="標楷體" w:cs="新細明體" w:hint="eastAsia"/>
          <w:color w:val="000000" w:themeColor="text1"/>
          <w:szCs w:val="24"/>
          <w:u w:val="double"/>
          <w:lang w:val="en-US"/>
        </w:rPr>
        <w:t>當日</w:t>
      </w:r>
      <w:r w:rsidR="00CA296C" w:rsidRPr="003E55A5">
        <w:rPr>
          <w:rFonts w:ascii="標楷體" w:eastAsia="標楷體" w:hAnsi="標楷體" w:cs="新細明體" w:hint="eastAsia"/>
          <w:b/>
          <w:color w:val="000000" w:themeColor="text1"/>
          <w:szCs w:val="24"/>
          <w:u w:val="double"/>
          <w:lang w:val="en-US"/>
        </w:rPr>
        <w:t>9</w:t>
      </w:r>
      <w:r w:rsidR="00A306EF" w:rsidRPr="003E55A5">
        <w:rPr>
          <w:rFonts w:ascii="標楷體" w:eastAsia="標楷體" w:hAnsi="標楷體" w:cs="新細明體" w:hint="eastAsia"/>
          <w:b/>
          <w:color w:val="000000" w:themeColor="text1"/>
          <w:szCs w:val="24"/>
          <w:u w:val="double"/>
          <w:lang w:val="en-US"/>
        </w:rPr>
        <w:t>:00前</w:t>
      </w:r>
      <w:r w:rsidR="00A306EF" w:rsidRPr="003E55A5">
        <w:rPr>
          <w:rFonts w:ascii="標楷體" w:eastAsia="標楷體" w:hAnsi="標楷體" w:cs="新細明體" w:hint="eastAsia"/>
          <w:color w:val="000000" w:themeColor="text1"/>
          <w:szCs w:val="24"/>
          <w:u w:val="double"/>
          <w:lang w:val="en-US"/>
        </w:rPr>
        <w:t>填妥學校</w:t>
      </w:r>
      <w:r w:rsidR="00F807A2">
        <w:rPr>
          <w:rFonts w:ascii="標楷體" w:eastAsia="標楷體" w:hAnsi="標楷體" w:cs="新細明體" w:hint="eastAsia"/>
          <w:color w:val="000000" w:themeColor="text1"/>
          <w:szCs w:val="24"/>
          <w:u w:val="double"/>
          <w:lang w:val="en-US"/>
        </w:rPr>
        <w:t>APP</w:t>
      </w:r>
      <w:r w:rsidR="00A306EF" w:rsidRPr="003E55A5">
        <w:rPr>
          <w:rFonts w:ascii="標楷體" w:eastAsia="標楷體" w:hAnsi="標楷體" w:cs="新細明體" w:hint="eastAsia"/>
          <w:color w:val="000000" w:themeColor="text1"/>
          <w:szCs w:val="24"/>
          <w:u w:val="double"/>
          <w:lang w:val="en-US"/>
        </w:rPr>
        <w:t>之</w:t>
      </w:r>
      <w:proofErr w:type="gramStart"/>
      <w:r w:rsidR="00A306EF" w:rsidRPr="003E55A5">
        <w:rPr>
          <w:rFonts w:ascii="標楷體" w:eastAsia="標楷體" w:hAnsi="標楷體" w:cs="新細明體" w:hint="eastAsia"/>
          <w:color w:val="000000" w:themeColor="text1"/>
          <w:szCs w:val="24"/>
          <w:u w:val="double"/>
          <w:lang w:val="en-US"/>
        </w:rPr>
        <w:t>託</w:t>
      </w:r>
      <w:proofErr w:type="gramEnd"/>
      <w:r w:rsidR="00A306EF" w:rsidRPr="003E55A5">
        <w:rPr>
          <w:rFonts w:ascii="標楷體" w:eastAsia="標楷體" w:hAnsi="標楷體" w:cs="新細明體" w:hint="eastAsia"/>
          <w:color w:val="000000" w:themeColor="text1"/>
          <w:szCs w:val="24"/>
          <w:u w:val="double"/>
          <w:lang w:val="en-US"/>
        </w:rPr>
        <w:t>藥服務</w:t>
      </w:r>
      <w:r w:rsidR="00A306EF" w:rsidRPr="003E55A5">
        <w:rPr>
          <w:rFonts w:ascii="標楷體" w:eastAsia="標楷體" w:hAnsi="標楷體" w:cs="新細明體"/>
          <w:color w:val="000000" w:themeColor="text1"/>
          <w:szCs w:val="24"/>
          <w:u w:val="double"/>
          <w:lang w:val="en-US"/>
        </w:rPr>
        <w:t>。</w:t>
      </w:r>
      <w:r w:rsidRPr="00A259EE">
        <w:rPr>
          <w:rFonts w:ascii="標楷體" w:eastAsia="標楷體" w:hAnsi="標楷體" w:cs="細明體" w:hint="eastAsia"/>
          <w:color w:val="000000" w:themeColor="text1"/>
          <w:szCs w:val="24"/>
          <w:shd w:val="clear" w:color="auto" w:fill="FFFFFF"/>
        </w:rPr>
        <w:t>(藥量只須準備當日份量，</w:t>
      </w:r>
    </w:p>
    <w:p w14:paraId="66DE06BD" w14:textId="77777777" w:rsidR="00DE39AC" w:rsidRPr="00A259EE" w:rsidRDefault="00DE39AC" w:rsidP="00F807A2">
      <w:pPr>
        <w:widowControl/>
        <w:shd w:val="clear" w:color="auto" w:fill="FFFFFF"/>
        <w:spacing w:line="276" w:lineRule="auto"/>
        <w:ind w:left="220"/>
        <w:rPr>
          <w:rFonts w:ascii="標楷體" w:eastAsia="標楷體" w:hAnsi="標楷體" w:cs="新細明體"/>
          <w:color w:val="000000" w:themeColor="text1"/>
          <w:szCs w:val="24"/>
          <w:shd w:val="pct15" w:color="auto" w:fill="FFFFFF"/>
        </w:rPr>
      </w:pPr>
      <w:r w:rsidRPr="00A259EE">
        <w:rPr>
          <w:rFonts w:ascii="標楷體" w:eastAsia="標楷體" w:hAnsi="標楷體" w:cs="細明體" w:hint="eastAsia"/>
          <w:color w:val="000000" w:themeColor="text1"/>
          <w:szCs w:val="24"/>
          <w:shd w:val="clear" w:color="auto" w:fill="FFFFFF"/>
        </w:rPr>
        <w:t>以免混淆)。</w:t>
      </w:r>
    </w:p>
    <w:p w14:paraId="16A62BF6" w14:textId="77777777" w:rsidR="007238B6" w:rsidRDefault="00DE39AC" w:rsidP="00DE39AC">
      <w:pPr>
        <w:spacing w:line="276" w:lineRule="auto"/>
        <w:rPr>
          <w:rFonts w:ascii="標楷體" w:eastAsia="標楷體" w:hAnsi="標楷體" w:cs="細明體"/>
          <w:color w:val="000000" w:themeColor="text1"/>
          <w:szCs w:val="24"/>
          <w:shd w:val="clear" w:color="auto" w:fill="FFFFFF"/>
        </w:rPr>
      </w:pPr>
      <w:r w:rsidRPr="00A259EE">
        <w:rPr>
          <w:rFonts w:ascii="標楷體" w:eastAsia="標楷體" w:hAnsi="標楷體" w:cs="細明體" w:hint="eastAsia"/>
          <w:color w:val="000000" w:themeColor="text1"/>
          <w:szCs w:val="24"/>
          <w:shd w:val="clear" w:color="auto" w:fill="FFFFFF"/>
        </w:rPr>
        <w:t>3.幼兒欲請假時，請當面或電話向導師或行政人員告知請假原因及日期</w:t>
      </w:r>
      <w:r w:rsidR="007238B6">
        <w:rPr>
          <w:rFonts w:ascii="標楷體" w:eastAsia="標楷體" w:hAnsi="標楷體" w:cs="細明體" w:hint="eastAsia"/>
          <w:color w:val="000000" w:themeColor="text1"/>
          <w:szCs w:val="24"/>
          <w:shd w:val="clear" w:color="auto" w:fill="FFFFFF"/>
        </w:rPr>
        <w:t>並在學校APP端</w:t>
      </w:r>
      <w:proofErr w:type="gramStart"/>
      <w:r w:rsidR="007238B6">
        <w:rPr>
          <w:rFonts w:ascii="標楷體" w:eastAsia="標楷體" w:hAnsi="標楷體" w:cs="細明體" w:hint="eastAsia"/>
          <w:color w:val="000000" w:themeColor="text1"/>
          <w:szCs w:val="24"/>
          <w:shd w:val="clear" w:color="auto" w:fill="FFFFFF"/>
        </w:rPr>
        <w:t>做線上請假</w:t>
      </w:r>
      <w:proofErr w:type="gramEnd"/>
    </w:p>
    <w:p w14:paraId="6EB56031" w14:textId="1295C4A8" w:rsidR="00DE39AC" w:rsidRPr="00A259EE" w:rsidRDefault="007238B6" w:rsidP="007238B6">
      <w:pPr>
        <w:spacing w:line="276" w:lineRule="auto"/>
        <w:ind w:firstLineChars="100" w:firstLine="220"/>
        <w:rPr>
          <w:rFonts w:ascii="標楷體" w:eastAsia="標楷體" w:hAnsi="標楷體" w:cs="細明體"/>
          <w:color w:val="000000" w:themeColor="text1"/>
          <w:szCs w:val="24"/>
          <w:shd w:val="clear" w:color="auto" w:fill="FFFFFF"/>
        </w:rPr>
      </w:pPr>
      <w:r>
        <w:rPr>
          <w:rFonts w:ascii="標楷體" w:eastAsia="標楷體" w:hAnsi="標楷體" w:cs="細明體" w:hint="eastAsia"/>
          <w:color w:val="000000" w:themeColor="text1"/>
          <w:szCs w:val="24"/>
          <w:shd w:val="clear" w:color="auto" w:fill="FFFFFF"/>
        </w:rPr>
        <w:t>手續</w:t>
      </w:r>
      <w:r w:rsidR="00DE39AC" w:rsidRPr="00A259EE">
        <w:rPr>
          <w:rFonts w:ascii="標楷體" w:eastAsia="標楷體" w:hAnsi="標楷體" w:cs="細明體" w:hint="eastAsia"/>
          <w:color w:val="000000" w:themeColor="text1"/>
          <w:szCs w:val="24"/>
          <w:shd w:val="clear" w:color="auto" w:fill="FFFFFF"/>
        </w:rPr>
        <w:t>。</w:t>
      </w:r>
    </w:p>
    <w:p w14:paraId="3F382858" w14:textId="77777777" w:rsidR="00DE39AC" w:rsidRPr="003D2ADB" w:rsidRDefault="00DE39AC" w:rsidP="00DE39AC">
      <w:pPr>
        <w:spacing w:line="276" w:lineRule="auto"/>
        <w:rPr>
          <w:rFonts w:ascii="標楷體" w:eastAsia="標楷體" w:hAnsi="標楷體" w:cs="細明體"/>
          <w:color w:val="000000"/>
          <w:szCs w:val="24"/>
          <w:shd w:val="clear" w:color="auto" w:fill="FFFFFF"/>
        </w:rPr>
      </w:pPr>
      <w:r w:rsidRPr="003D2ADB">
        <w:rPr>
          <w:rFonts w:ascii="標楷體" w:eastAsia="標楷體" w:hAnsi="標楷體" w:cs="細明體" w:hint="eastAsia"/>
          <w:color w:val="000000"/>
          <w:szCs w:val="24"/>
          <w:shd w:val="clear" w:color="auto" w:fill="FFFFFF"/>
        </w:rPr>
        <w:t>4.為促進幼兒身心健康及配合衛生所作業，每日幼生例行晨間檢查。</w:t>
      </w:r>
    </w:p>
    <w:p w14:paraId="68708B36" w14:textId="77777777" w:rsidR="00DE39AC" w:rsidRPr="003D2ADB" w:rsidRDefault="00DE39AC" w:rsidP="00DE39AC">
      <w:pPr>
        <w:spacing w:line="276" w:lineRule="auto"/>
        <w:rPr>
          <w:rFonts w:ascii="標楷體" w:eastAsia="標楷體" w:hAnsi="標楷體" w:cs="細明體"/>
          <w:color w:val="000000"/>
          <w:szCs w:val="24"/>
          <w:shd w:val="clear" w:color="auto" w:fill="FFFFFF"/>
        </w:rPr>
      </w:pPr>
      <w:r w:rsidRPr="003D2ADB">
        <w:rPr>
          <w:rFonts w:ascii="標楷體" w:eastAsia="標楷體" w:hAnsi="標楷體" w:cs="細明體" w:hint="eastAsia"/>
          <w:color w:val="000000"/>
          <w:szCs w:val="24"/>
          <w:shd w:val="clear" w:color="auto" w:fill="FFFFFF"/>
        </w:rPr>
        <w:t xml:space="preserve">  家長處理：自持『幼兒健康手冊』至衛生所等處，</w:t>
      </w:r>
      <w:proofErr w:type="gramStart"/>
      <w:r w:rsidRPr="003D2ADB">
        <w:rPr>
          <w:rFonts w:ascii="標楷體" w:eastAsia="標楷體" w:hAnsi="標楷體" w:cs="細明體" w:hint="eastAsia"/>
          <w:color w:val="000000"/>
          <w:szCs w:val="24"/>
          <w:shd w:val="clear" w:color="auto" w:fill="FFFFFF"/>
        </w:rPr>
        <w:t>做流感</w:t>
      </w:r>
      <w:proofErr w:type="gramEnd"/>
      <w:r w:rsidRPr="003D2ADB">
        <w:rPr>
          <w:rFonts w:ascii="標楷體" w:eastAsia="標楷體" w:hAnsi="標楷體" w:cs="細明體" w:hint="eastAsia"/>
          <w:color w:val="000000"/>
          <w:szCs w:val="24"/>
          <w:shd w:val="clear" w:color="auto" w:fill="FFFFFF"/>
        </w:rPr>
        <w:t>及預防接種。</w:t>
      </w:r>
    </w:p>
    <w:p w14:paraId="40998F41" w14:textId="77777777" w:rsidR="00DE39AC" w:rsidRDefault="00DE39AC" w:rsidP="00DE39AC">
      <w:pPr>
        <w:widowControl/>
        <w:shd w:val="clear" w:color="auto" w:fill="FFFFFF"/>
        <w:spacing w:line="276" w:lineRule="auto"/>
        <w:rPr>
          <w:rFonts w:ascii="標楷體" w:eastAsia="標楷體" w:hAnsi="標楷體" w:cs="細明體"/>
          <w:color w:val="000000"/>
          <w:szCs w:val="24"/>
          <w:shd w:val="clear" w:color="auto" w:fill="FFFFFF"/>
        </w:rPr>
      </w:pPr>
      <w:r w:rsidRPr="003D2ADB">
        <w:rPr>
          <w:rFonts w:ascii="標楷體" w:eastAsia="標楷體" w:hAnsi="標楷體" w:cs="細明體" w:hint="eastAsia"/>
          <w:color w:val="000000"/>
          <w:szCs w:val="24"/>
          <w:shd w:val="clear" w:color="auto" w:fill="FFFFFF"/>
        </w:rPr>
        <w:t>5.若幼兒在中心發生嚴重的意外事件，原則上我們將立即送他就醫至特約醫院，並盡快通</w:t>
      </w:r>
    </w:p>
    <w:p w14:paraId="5E197505" w14:textId="77777777" w:rsidR="00DE39AC" w:rsidRDefault="00DE39AC" w:rsidP="00DE39AC">
      <w:pPr>
        <w:widowControl/>
        <w:shd w:val="clear" w:color="auto" w:fill="FFFFFF"/>
        <w:spacing w:line="276" w:lineRule="auto"/>
        <w:rPr>
          <w:rFonts w:ascii="標楷體" w:eastAsia="標楷體" w:hAnsi="標楷體" w:cs="細明體"/>
          <w:color w:val="000000"/>
          <w:szCs w:val="24"/>
          <w:shd w:val="clear" w:color="auto" w:fill="FFFFFF"/>
        </w:rPr>
      </w:pPr>
      <w:r>
        <w:rPr>
          <w:rFonts w:ascii="標楷體" w:eastAsia="標楷體" w:hAnsi="標楷體" w:cs="細明體" w:hint="eastAsia"/>
          <w:color w:val="000000"/>
          <w:szCs w:val="24"/>
          <w:shd w:val="clear" w:color="auto" w:fill="FFFFFF"/>
        </w:rPr>
        <w:t xml:space="preserve">  </w:t>
      </w:r>
      <w:r w:rsidRPr="003D2ADB">
        <w:rPr>
          <w:rFonts w:ascii="標楷體" w:eastAsia="標楷體" w:hAnsi="標楷體" w:cs="細明體" w:hint="eastAsia"/>
          <w:color w:val="000000"/>
          <w:szCs w:val="24"/>
          <w:shd w:val="clear" w:color="auto" w:fill="FFFFFF"/>
        </w:rPr>
        <w:t>知家長前往醫院。</w:t>
      </w:r>
    </w:p>
    <w:p w14:paraId="11AB3ACE"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Pr>
          <w:rFonts w:ascii="標楷體" w:eastAsia="標楷體" w:hAnsi="標楷體" w:cs="新細明體" w:hint="eastAsia"/>
          <w:color w:val="000000"/>
          <w:szCs w:val="24"/>
        </w:rPr>
        <w:t>6</w:t>
      </w:r>
      <w:r w:rsidRPr="003D2ADB">
        <w:rPr>
          <w:rFonts w:ascii="標楷體" w:eastAsia="標楷體" w:hAnsi="標楷體" w:cs="新細明體" w:hint="eastAsia"/>
          <w:color w:val="000000"/>
          <w:szCs w:val="24"/>
        </w:rPr>
        <w:t>.幼兒如果對某種食物過敏，請轉告老師。</w:t>
      </w:r>
    </w:p>
    <w:p w14:paraId="70FB9938" w14:textId="77777777" w:rsidR="00DE39AC" w:rsidRDefault="00DE39AC" w:rsidP="00DE39AC">
      <w:pPr>
        <w:widowControl/>
        <w:shd w:val="clear" w:color="auto" w:fill="FFFFFF"/>
        <w:spacing w:line="276" w:lineRule="auto"/>
        <w:rPr>
          <w:rFonts w:ascii="標楷體" w:eastAsia="標楷體" w:hAnsi="標楷體" w:cs="新細明體"/>
          <w:color w:val="000000"/>
          <w:szCs w:val="24"/>
        </w:rPr>
      </w:pPr>
      <w:r>
        <w:rPr>
          <w:rFonts w:ascii="標楷體" w:eastAsia="標楷體" w:hAnsi="標楷體" w:cs="新細明體" w:hint="eastAsia"/>
          <w:color w:val="000000"/>
          <w:szCs w:val="24"/>
        </w:rPr>
        <w:t>7</w:t>
      </w:r>
      <w:r w:rsidRPr="003D2ADB">
        <w:rPr>
          <w:rFonts w:ascii="標楷體" w:eastAsia="標楷體" w:hAnsi="標楷體" w:cs="新細明體" w:hint="eastAsia"/>
          <w:color w:val="000000"/>
          <w:szCs w:val="24"/>
        </w:rPr>
        <w:t>.請經常幫幼兒修剪指甲，幼兒若留長髮，請家長予以梳理整潔。</w:t>
      </w:r>
    </w:p>
    <w:p w14:paraId="5674D50D" w14:textId="77777777" w:rsidR="006F2A5D" w:rsidRDefault="006F2A5D" w:rsidP="00DE39AC">
      <w:pPr>
        <w:widowControl/>
        <w:shd w:val="clear" w:color="auto" w:fill="FFFFFF"/>
        <w:spacing w:line="276" w:lineRule="auto"/>
        <w:rPr>
          <w:rFonts w:ascii="標楷體" w:eastAsia="標楷體" w:hAnsi="標楷體" w:cs="新細明體" w:hint="eastAsia"/>
          <w:color w:val="000000"/>
          <w:szCs w:val="24"/>
        </w:rPr>
      </w:pPr>
    </w:p>
    <w:p w14:paraId="5B1E2F35" w14:textId="2157D188" w:rsidR="006F2A5D" w:rsidRDefault="00BD776E" w:rsidP="00DE39AC">
      <w:pPr>
        <w:widowControl/>
        <w:shd w:val="clear" w:color="auto" w:fill="FFFFFF"/>
        <w:spacing w:line="276" w:lineRule="auto"/>
        <w:rPr>
          <w:rFonts w:ascii="標楷體" w:eastAsia="標楷體" w:hAnsi="標楷體" w:cs="新細明體"/>
          <w:color w:val="000000"/>
          <w:szCs w:val="24"/>
        </w:rPr>
      </w:pPr>
      <w:r>
        <w:rPr>
          <w:rFonts w:ascii="標楷體" w:eastAsia="標楷體" w:hAnsi="標楷體"/>
          <w:noProof/>
          <w:szCs w:val="24"/>
        </w:rPr>
        <w:lastRenderedPageBreak/>
        <w:drawing>
          <wp:anchor distT="0" distB="0" distL="114300" distR="114300" simplePos="0" relativeHeight="251674112" behindDoc="1" locked="0" layoutInCell="1" allowOverlap="1" wp14:anchorId="410E0135" wp14:editId="4D3A631A">
            <wp:simplePos x="0" y="0"/>
            <wp:positionH relativeFrom="column">
              <wp:posOffset>-1166812</wp:posOffset>
            </wp:positionH>
            <wp:positionV relativeFrom="paragraph">
              <wp:posOffset>-800735</wp:posOffset>
            </wp:positionV>
            <wp:extent cx="8462645" cy="11801475"/>
            <wp:effectExtent l="0" t="0" r="0" b="9525"/>
            <wp:wrapNone/>
            <wp:docPr id="2103593341"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p>
    <w:p w14:paraId="3005FC24" w14:textId="77777777" w:rsidR="00865961" w:rsidRPr="00786908" w:rsidRDefault="00DE39AC" w:rsidP="00DE39AC">
      <w:pPr>
        <w:pStyle w:val="a4"/>
        <w:widowControl/>
        <w:numPr>
          <w:ilvl w:val="0"/>
          <w:numId w:val="25"/>
        </w:numPr>
        <w:shd w:val="clear" w:color="auto" w:fill="FFFFFF"/>
        <w:spacing w:line="276" w:lineRule="auto"/>
        <w:rPr>
          <w:rFonts w:ascii="標楷體" w:eastAsia="標楷體" w:hAnsi="標楷體"/>
          <w:b/>
          <w:shd w:val="pct15" w:color="auto" w:fill="FFFFFF"/>
        </w:rPr>
      </w:pPr>
      <w:r w:rsidRPr="00786908">
        <w:rPr>
          <w:rFonts w:ascii="標楷體" w:eastAsia="標楷體" w:hAnsi="標楷體" w:hint="eastAsia"/>
          <w:b/>
          <w:shd w:val="pct15" w:color="auto" w:fill="FFFFFF"/>
        </w:rPr>
        <w:t>嬰幼生入園物品服裝準備</w:t>
      </w:r>
    </w:p>
    <w:p w14:paraId="70A6BC87" w14:textId="77777777" w:rsidR="00DE39AC" w:rsidRPr="00D456D8" w:rsidRDefault="00DE39AC" w:rsidP="00DE39AC">
      <w:pPr>
        <w:rPr>
          <w:rFonts w:ascii="標楷體" w:eastAsia="標楷體" w:hAnsi="標楷體"/>
        </w:rPr>
      </w:pPr>
      <w:r w:rsidRPr="00D456D8">
        <w:rPr>
          <w:rFonts w:ascii="標楷體" w:eastAsia="標楷體" w:hAnsi="標楷體" w:hint="eastAsia"/>
        </w:rPr>
        <w:t>1.請讓寶貝穿著簡單、舒適，便於活動的衣服，讓幼兒易於穿、脫，並可準備1-2套備用</w:t>
      </w:r>
    </w:p>
    <w:p w14:paraId="479B83E0" w14:textId="77777777" w:rsidR="00DE39AC" w:rsidRPr="00D456D8" w:rsidRDefault="00DE39AC" w:rsidP="00DE39AC">
      <w:pPr>
        <w:rPr>
          <w:rFonts w:ascii="標楷體" w:eastAsia="標楷體" w:hAnsi="標楷體"/>
        </w:rPr>
      </w:pPr>
      <w:r w:rsidRPr="00D456D8">
        <w:rPr>
          <w:rFonts w:ascii="標楷體" w:eastAsia="標楷體" w:hAnsi="標楷體" w:hint="eastAsia"/>
        </w:rPr>
        <w:t xml:space="preserve">  衣服放置書包或放置教室裡，以便更換。</w:t>
      </w:r>
    </w:p>
    <w:p w14:paraId="341EF387" w14:textId="77777777" w:rsidR="00DE39AC" w:rsidRPr="00D456D8" w:rsidRDefault="00DE39AC" w:rsidP="00DE39AC">
      <w:pPr>
        <w:rPr>
          <w:rFonts w:ascii="標楷體" w:eastAsia="標楷體" w:hAnsi="標楷體"/>
        </w:rPr>
      </w:pPr>
      <w:r w:rsidRPr="00D456D8">
        <w:rPr>
          <w:rFonts w:ascii="標楷體" w:eastAsia="標楷體" w:hAnsi="標楷體" w:hint="eastAsia"/>
        </w:rPr>
        <w:t>2.請在幼兒物品上寫上或繡上幼兒姓名，以易於辨認，若有任何衣物沒回家或遺失，請告</w:t>
      </w:r>
    </w:p>
    <w:p w14:paraId="22716301" w14:textId="77777777" w:rsidR="00DE39AC" w:rsidRPr="00D456D8" w:rsidRDefault="00DE39AC" w:rsidP="00DE39AC">
      <w:pPr>
        <w:rPr>
          <w:rFonts w:ascii="標楷體" w:eastAsia="標楷體" w:hAnsi="標楷體"/>
        </w:rPr>
      </w:pPr>
      <w:r w:rsidRPr="00D456D8">
        <w:rPr>
          <w:rFonts w:ascii="標楷體" w:eastAsia="標楷體" w:hAnsi="標楷體" w:hint="eastAsia"/>
        </w:rPr>
        <w:t xml:space="preserve">  知老師以便代尋。</w:t>
      </w:r>
    </w:p>
    <w:p w14:paraId="72EFD27C" w14:textId="77777777" w:rsidR="00DE39AC" w:rsidRPr="00D456D8" w:rsidRDefault="00DE39AC" w:rsidP="00DE39AC">
      <w:pPr>
        <w:rPr>
          <w:rFonts w:ascii="標楷體" w:eastAsia="標楷體" w:hAnsi="標楷體"/>
        </w:rPr>
      </w:pPr>
      <w:r w:rsidRPr="00D456D8">
        <w:rPr>
          <w:rFonts w:ascii="標楷體" w:eastAsia="標楷體" w:hAnsi="標楷體" w:hint="eastAsia"/>
        </w:rPr>
        <w:t>4.每日上學請攜帶書包、餐具組、換洗衣物、浴巾；固定放置學校：個人更換衣物兩套、</w:t>
      </w:r>
    </w:p>
    <w:p w14:paraId="756AD6EE" w14:textId="77777777" w:rsidR="00DE39AC" w:rsidRPr="00D456D8" w:rsidRDefault="00DE39AC" w:rsidP="00DE39AC">
      <w:pPr>
        <w:rPr>
          <w:rFonts w:ascii="標楷體" w:eastAsia="標楷體" w:hAnsi="標楷體"/>
        </w:rPr>
      </w:pPr>
      <w:r w:rsidRPr="00D456D8">
        <w:rPr>
          <w:rFonts w:ascii="標楷體" w:eastAsia="標楷體" w:hAnsi="標楷體" w:hint="eastAsia"/>
        </w:rPr>
        <w:t xml:space="preserve">  牙刷(大幼生)、漱口杯(大幼生)、</w:t>
      </w:r>
      <w:proofErr w:type="gramStart"/>
      <w:r w:rsidRPr="00D456D8">
        <w:rPr>
          <w:rFonts w:ascii="標楷體" w:eastAsia="標楷體" w:hAnsi="標楷體" w:hint="eastAsia"/>
        </w:rPr>
        <w:t>室內鞋</w:t>
      </w:r>
      <w:proofErr w:type="gramEnd"/>
      <w:r w:rsidRPr="00D456D8">
        <w:rPr>
          <w:rFonts w:ascii="標楷體" w:eastAsia="標楷體" w:hAnsi="標楷體" w:hint="eastAsia"/>
        </w:rPr>
        <w:t>、午睡用睡袋或涼被。</w:t>
      </w:r>
    </w:p>
    <w:p w14:paraId="1EC45A48" w14:textId="77777777" w:rsidR="00DE39AC" w:rsidRPr="00D456D8" w:rsidRDefault="00DE39AC" w:rsidP="00DE39AC">
      <w:pPr>
        <w:rPr>
          <w:rFonts w:ascii="標楷體" w:eastAsia="標楷體" w:hAnsi="標楷體" w:cs="細明體"/>
          <w:color w:val="000000"/>
          <w:shd w:val="clear" w:color="auto" w:fill="FFFFFF"/>
        </w:rPr>
      </w:pPr>
      <w:r w:rsidRPr="00D456D8">
        <w:rPr>
          <w:rFonts w:ascii="標楷體" w:eastAsia="標楷體" w:hAnsi="標楷體" w:hint="eastAsia"/>
        </w:rPr>
        <w:t>5.</w:t>
      </w:r>
      <w:r w:rsidR="00533E2B">
        <w:rPr>
          <w:rFonts w:ascii="標楷體" w:eastAsia="標楷體" w:hAnsi="標楷體" w:cs="細明體" w:hint="eastAsia"/>
          <w:color w:val="000000"/>
          <w:shd w:val="clear" w:color="auto" w:fill="FFFFFF"/>
        </w:rPr>
        <w:t>學校無</w:t>
      </w:r>
      <w:r w:rsidRPr="00D456D8">
        <w:rPr>
          <w:rFonts w:ascii="標楷體" w:eastAsia="標楷體" w:hAnsi="標楷體" w:cs="細明體" w:hint="eastAsia"/>
          <w:color w:val="000000"/>
          <w:shd w:val="clear" w:color="auto" w:fill="FFFFFF"/>
        </w:rPr>
        <w:t>提供衛生紙</w:t>
      </w:r>
      <w:r w:rsidRPr="00D456D8">
        <w:rPr>
          <w:rFonts w:ascii="標楷體" w:eastAsia="標楷體" w:hAnsi="標楷體" w:hint="eastAsia"/>
        </w:rPr>
        <w:t>、</w:t>
      </w:r>
      <w:r w:rsidRPr="00D456D8">
        <w:rPr>
          <w:rFonts w:ascii="標楷體" w:eastAsia="標楷體" w:hAnsi="標楷體" w:cs="細明體" w:hint="eastAsia"/>
          <w:color w:val="000000"/>
          <w:shd w:val="clear" w:color="auto" w:fill="FFFFFF"/>
        </w:rPr>
        <w:t>濕紙巾</w:t>
      </w:r>
      <w:r w:rsidRPr="00D456D8">
        <w:rPr>
          <w:rFonts w:ascii="標楷體" w:eastAsia="標楷體" w:hAnsi="標楷體" w:hint="eastAsia"/>
        </w:rPr>
        <w:t>、沐浴用品</w:t>
      </w:r>
      <w:r w:rsidRPr="00D456D8">
        <w:rPr>
          <w:rFonts w:ascii="標楷體" w:eastAsia="標楷體" w:hAnsi="標楷體" w:cs="細明體" w:hint="eastAsia"/>
          <w:color w:val="000000"/>
          <w:shd w:val="clear" w:color="auto" w:fill="FFFFFF"/>
        </w:rPr>
        <w:t>，若有特殊使用請家長為孩子再另行準備，</w:t>
      </w:r>
      <w:proofErr w:type="gramStart"/>
      <w:r w:rsidRPr="00D456D8">
        <w:rPr>
          <w:rFonts w:ascii="標楷體" w:eastAsia="標楷體" w:hAnsi="標楷體" w:cs="細明體" w:hint="eastAsia"/>
          <w:color w:val="000000"/>
          <w:shd w:val="clear" w:color="auto" w:fill="FFFFFF"/>
        </w:rPr>
        <w:t>個</w:t>
      </w:r>
      <w:proofErr w:type="gramEnd"/>
    </w:p>
    <w:p w14:paraId="6DC82C55" w14:textId="77777777" w:rsidR="00DE39AC" w:rsidRPr="00D456D8" w:rsidRDefault="00DE39AC" w:rsidP="00DE39AC">
      <w:pPr>
        <w:rPr>
          <w:rFonts w:ascii="標楷體" w:eastAsia="標楷體" w:hAnsi="標楷體" w:cs="細明體"/>
          <w:color w:val="000000"/>
          <w:shd w:val="clear" w:color="auto" w:fill="FFFFFF"/>
        </w:rPr>
      </w:pPr>
      <w:r w:rsidRPr="00D456D8">
        <w:rPr>
          <w:rFonts w:ascii="標楷體" w:eastAsia="標楷體" w:hAnsi="標楷體" w:cs="細明體" w:hint="eastAsia"/>
          <w:color w:val="000000"/>
          <w:shd w:val="clear" w:color="auto" w:fill="FFFFFF"/>
        </w:rPr>
        <w:t xml:space="preserve">  人餐具請每日自行帶回協助清洗隔日帶回學校使用。(嬰幼兒班級視需要帶個人用品-奶</w:t>
      </w:r>
    </w:p>
    <w:p w14:paraId="3359B137" w14:textId="77777777" w:rsidR="00DE39AC" w:rsidRPr="00D456D8" w:rsidRDefault="00DE39AC" w:rsidP="00DE39AC">
      <w:pPr>
        <w:rPr>
          <w:rFonts w:ascii="標楷體" w:eastAsia="標楷體" w:hAnsi="標楷體" w:cs="細明體"/>
          <w:color w:val="000000"/>
          <w:shd w:val="clear" w:color="auto" w:fill="FFFFFF"/>
        </w:rPr>
      </w:pPr>
      <w:r w:rsidRPr="00D456D8">
        <w:rPr>
          <w:rFonts w:ascii="標楷體" w:eastAsia="標楷體" w:hAnsi="標楷體" w:cs="細明體" w:hint="eastAsia"/>
          <w:color w:val="000000"/>
          <w:shd w:val="clear" w:color="auto" w:fill="FFFFFF"/>
        </w:rPr>
        <w:t xml:space="preserve">  瓶、副食品餐</w:t>
      </w:r>
      <w:proofErr w:type="gramStart"/>
      <w:r w:rsidRPr="00D456D8">
        <w:rPr>
          <w:rFonts w:ascii="標楷體" w:eastAsia="標楷體" w:hAnsi="標楷體" w:cs="細明體" w:hint="eastAsia"/>
          <w:color w:val="000000"/>
          <w:shd w:val="clear" w:color="auto" w:fill="FFFFFF"/>
        </w:rPr>
        <w:t>碗餐匙、</w:t>
      </w:r>
      <w:proofErr w:type="gramEnd"/>
      <w:r w:rsidRPr="00D456D8">
        <w:rPr>
          <w:rFonts w:ascii="標楷體" w:eastAsia="標楷體" w:hAnsi="標楷體" w:cs="細明體" w:hint="eastAsia"/>
          <w:color w:val="000000"/>
          <w:shd w:val="clear" w:color="auto" w:fill="FFFFFF"/>
        </w:rPr>
        <w:t>口水巾)</w:t>
      </w:r>
    </w:p>
    <w:p w14:paraId="12F05A08" w14:textId="77777777" w:rsidR="00771FCA" w:rsidRPr="00515774" w:rsidRDefault="00563E6F" w:rsidP="00771FCA">
      <w:pPr>
        <w:widowControl/>
        <w:shd w:val="clear" w:color="auto" w:fill="FFFFFF"/>
        <w:spacing w:line="276" w:lineRule="auto"/>
        <w:rPr>
          <w:rFonts w:ascii="標楷體" w:eastAsia="標楷體" w:hAnsi="標楷體"/>
          <w:color w:val="000000" w:themeColor="text1"/>
          <w:u w:val="double"/>
        </w:rPr>
      </w:pPr>
      <w:r>
        <w:rPr>
          <w:rFonts w:ascii="標楷體" w:eastAsia="標楷體" w:hAnsi="標楷體" w:hint="eastAsia"/>
          <w:color w:val="000000" w:themeColor="text1"/>
        </w:rPr>
        <w:t xml:space="preserve">   </w:t>
      </w:r>
      <w:r w:rsidR="00771FCA" w:rsidRPr="00A259EE">
        <w:rPr>
          <w:rFonts w:ascii="標楷體" w:eastAsia="標楷體" w:hAnsi="標楷體"/>
          <w:color w:val="000000" w:themeColor="text1"/>
        </w:rPr>
        <w:t>☆</w:t>
      </w:r>
      <w:r w:rsidRPr="00515774">
        <w:rPr>
          <w:rFonts w:ascii="標楷體" w:eastAsia="標楷體" w:hAnsi="標楷體"/>
          <w:color w:val="000000" w:themeColor="text1"/>
          <w:u w:val="double"/>
        </w:rPr>
        <w:t>寢具</w:t>
      </w:r>
      <w:r w:rsidR="00771FCA" w:rsidRPr="00515774">
        <w:rPr>
          <w:rFonts w:ascii="標楷體" w:eastAsia="標楷體" w:hAnsi="標楷體"/>
          <w:color w:val="000000" w:themeColor="text1"/>
          <w:u w:val="double"/>
        </w:rPr>
        <w:t>、貼身</w:t>
      </w:r>
      <w:proofErr w:type="gramStart"/>
      <w:r w:rsidR="00771FCA" w:rsidRPr="00515774">
        <w:rPr>
          <w:rFonts w:ascii="標楷體" w:eastAsia="標楷體" w:hAnsi="標楷體"/>
          <w:color w:val="000000" w:themeColor="text1"/>
          <w:u w:val="double"/>
        </w:rPr>
        <w:t>小被於每週</w:t>
      </w:r>
      <w:proofErr w:type="gramEnd"/>
      <w:r w:rsidR="00771FCA" w:rsidRPr="00515774">
        <w:rPr>
          <w:rFonts w:ascii="標楷體" w:eastAsia="標楷體" w:hAnsi="標楷體"/>
          <w:color w:val="000000" w:themeColor="text1"/>
          <w:u w:val="double"/>
        </w:rPr>
        <w:t>五帶回清洗，並於次</w:t>
      </w:r>
      <w:proofErr w:type="gramStart"/>
      <w:r w:rsidR="00771FCA" w:rsidRPr="00515774">
        <w:rPr>
          <w:rFonts w:ascii="標楷體" w:eastAsia="標楷體" w:hAnsi="標楷體"/>
          <w:color w:val="000000" w:themeColor="text1"/>
          <w:u w:val="double"/>
        </w:rPr>
        <w:t>週</w:t>
      </w:r>
      <w:proofErr w:type="gramEnd"/>
      <w:r w:rsidR="00771FCA" w:rsidRPr="00515774">
        <w:rPr>
          <w:rFonts w:ascii="標楷體" w:eastAsia="標楷體" w:hAnsi="標楷體"/>
          <w:color w:val="000000" w:themeColor="text1"/>
          <w:u w:val="double"/>
        </w:rPr>
        <w:t>週一帶回托嬰中心。</w:t>
      </w:r>
    </w:p>
    <w:p w14:paraId="29BAB096" w14:textId="77777777" w:rsidR="00F807A2" w:rsidRDefault="00771FCA" w:rsidP="00DE39AC">
      <w:pPr>
        <w:widowControl/>
        <w:shd w:val="clear" w:color="auto" w:fill="FFFFFF"/>
        <w:spacing w:line="276" w:lineRule="auto"/>
        <w:rPr>
          <w:rFonts w:ascii="標楷體" w:eastAsia="標楷體" w:hAnsi="標楷體"/>
          <w:color w:val="000000" w:themeColor="text1"/>
        </w:rPr>
      </w:pPr>
      <w:r w:rsidRPr="00A259EE">
        <w:rPr>
          <w:rFonts w:ascii="標楷體" w:eastAsia="標楷體" w:hAnsi="標楷體" w:hint="eastAsia"/>
          <w:color w:val="000000" w:themeColor="text1"/>
        </w:rPr>
        <w:t>6.入園應準備的相關文件:</w:t>
      </w:r>
      <w:r w:rsidRPr="00A259EE">
        <w:rPr>
          <w:rFonts w:ascii="標楷體" w:eastAsia="標楷體" w:hAnsi="標楷體"/>
          <w:color w:val="000000" w:themeColor="text1"/>
        </w:rPr>
        <w:t xml:space="preserve"> 預防接種卡影本</w:t>
      </w:r>
      <w:r w:rsidRPr="00A259EE">
        <w:rPr>
          <w:rFonts w:ascii="標楷體" w:eastAsia="標楷體" w:hAnsi="標楷體" w:hint="eastAsia"/>
          <w:color w:val="000000" w:themeColor="text1"/>
        </w:rPr>
        <w:t>、</w:t>
      </w:r>
      <w:r w:rsidRPr="00A259EE">
        <w:rPr>
          <w:rFonts w:ascii="標楷體" w:eastAsia="標楷體" w:hAnsi="標楷體"/>
          <w:color w:val="000000" w:themeColor="text1"/>
        </w:rPr>
        <w:t>托育合約書</w:t>
      </w:r>
      <w:r w:rsidRPr="00A259EE">
        <w:rPr>
          <w:rFonts w:ascii="標楷體" w:eastAsia="標楷體" w:hAnsi="標楷體" w:hint="eastAsia"/>
          <w:color w:val="000000" w:themeColor="text1"/>
        </w:rPr>
        <w:t>、</w:t>
      </w:r>
      <w:r w:rsidRPr="00A259EE">
        <w:rPr>
          <w:rFonts w:ascii="標楷體" w:eastAsia="標楷體" w:hAnsi="標楷體"/>
          <w:color w:val="000000" w:themeColor="text1"/>
        </w:rPr>
        <w:t>指定接送人之身份</w:t>
      </w:r>
      <w:proofErr w:type="gramStart"/>
      <w:r w:rsidRPr="00A259EE">
        <w:rPr>
          <w:rFonts w:ascii="標楷體" w:eastAsia="標楷體" w:hAnsi="標楷體"/>
          <w:color w:val="000000" w:themeColor="text1"/>
        </w:rPr>
        <w:t>証</w:t>
      </w:r>
      <w:proofErr w:type="gramEnd"/>
      <w:r w:rsidRPr="00A259EE">
        <w:rPr>
          <w:rFonts w:ascii="標楷體" w:eastAsia="標楷體" w:hAnsi="標楷體"/>
          <w:color w:val="000000" w:themeColor="text1"/>
        </w:rPr>
        <w:t>影本</w:t>
      </w:r>
      <w:r w:rsidRPr="00A259EE">
        <w:rPr>
          <w:rFonts w:ascii="標楷體" w:eastAsia="標楷體" w:hAnsi="標楷體" w:hint="eastAsia"/>
          <w:color w:val="000000" w:themeColor="text1"/>
        </w:rPr>
        <w:t>、</w:t>
      </w:r>
    </w:p>
    <w:p w14:paraId="7A152F7F" w14:textId="77777777" w:rsidR="00771FCA" w:rsidRPr="00A259EE" w:rsidRDefault="00F807A2" w:rsidP="00DE39AC">
      <w:pPr>
        <w:widowControl/>
        <w:shd w:val="clear" w:color="auto" w:fill="FFFFFF"/>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w:t>
      </w:r>
      <w:r w:rsidR="00771FCA" w:rsidRPr="00A259EE">
        <w:rPr>
          <w:rFonts w:ascii="標楷體" w:eastAsia="標楷體" w:hAnsi="標楷體"/>
          <w:color w:val="000000" w:themeColor="text1"/>
        </w:rPr>
        <w:t>戶口名簿或戶籍謄本</w:t>
      </w:r>
    </w:p>
    <w:p w14:paraId="19CC2682" w14:textId="77777777" w:rsidR="00DE39AC" w:rsidRPr="00786908" w:rsidRDefault="00DE39AC" w:rsidP="00DE39AC">
      <w:pPr>
        <w:widowControl/>
        <w:shd w:val="clear" w:color="auto" w:fill="FFFFFF"/>
        <w:spacing w:line="276" w:lineRule="auto"/>
        <w:rPr>
          <w:rFonts w:ascii="標楷體" w:eastAsia="標楷體" w:hAnsi="標楷體" w:cs="新細明體"/>
          <w:b/>
          <w:color w:val="000000"/>
          <w:szCs w:val="24"/>
          <w:shd w:val="pct15" w:color="auto" w:fill="FFFFFF"/>
        </w:rPr>
      </w:pPr>
      <w:r w:rsidRPr="003D2ADB">
        <w:rPr>
          <w:rFonts w:ascii="標楷體" w:eastAsia="標楷體" w:hAnsi="標楷體" w:cs="新細明體" w:hint="eastAsia"/>
          <w:b/>
          <w:color w:val="000000"/>
          <w:szCs w:val="24"/>
        </w:rPr>
        <w:t>五</w:t>
      </w:r>
      <w:r>
        <w:rPr>
          <w:rFonts w:ascii="標楷體" w:eastAsia="標楷體" w:hAnsi="標楷體" w:cs="新細明體" w:hint="eastAsia"/>
          <w:b/>
          <w:color w:val="000000"/>
          <w:szCs w:val="24"/>
        </w:rPr>
        <w:t>、</w:t>
      </w:r>
      <w:r w:rsidRPr="00786908">
        <w:rPr>
          <w:rFonts w:ascii="標楷體" w:eastAsia="標楷體" w:hAnsi="標楷體" w:cs="新細明體" w:hint="eastAsia"/>
          <w:b/>
          <w:color w:val="000000"/>
          <w:szCs w:val="24"/>
          <w:shd w:val="pct15" w:color="auto" w:fill="FFFFFF"/>
        </w:rPr>
        <w:t>請假與繳費注意事項</w:t>
      </w:r>
    </w:p>
    <w:p w14:paraId="47EDF702" w14:textId="77777777" w:rsidR="00F807A2" w:rsidRDefault="00F807A2" w:rsidP="00DE39AC">
      <w:pPr>
        <w:widowControl/>
        <w:shd w:val="clear" w:color="auto" w:fill="FFFFFF"/>
        <w:spacing w:line="276" w:lineRule="auto"/>
        <w:rPr>
          <w:rFonts w:ascii="標楷體" w:eastAsia="標楷體" w:hAnsi="標楷體" w:cs="新細明體"/>
          <w:color w:val="000000"/>
          <w:szCs w:val="24"/>
        </w:rPr>
      </w:pPr>
      <w:r>
        <w:rPr>
          <w:rFonts w:ascii="標楷體" w:eastAsia="標楷體" w:hAnsi="標楷體" w:cs="新細明體" w:hint="eastAsia"/>
          <w:color w:val="000000"/>
          <w:szCs w:val="24"/>
        </w:rPr>
        <w:t xml:space="preserve">    幼兒請假或中途退學，</w:t>
      </w:r>
      <w:r w:rsidR="001B0E11">
        <w:rPr>
          <w:rFonts w:ascii="標楷體" w:eastAsia="標楷體" w:hAnsi="標楷體" w:cs="新細明體" w:hint="eastAsia"/>
          <w:color w:val="000000"/>
          <w:szCs w:val="24"/>
        </w:rPr>
        <w:t>所繳各項費用之退還，依下列規定辦理退費:</w:t>
      </w:r>
    </w:p>
    <w:p w14:paraId="0F29E0E5" w14:textId="77777777" w:rsidR="00DE39AC" w:rsidRPr="001B0E11" w:rsidRDefault="00DE39AC" w:rsidP="00DE39AC">
      <w:pPr>
        <w:widowControl/>
        <w:shd w:val="clear" w:color="auto" w:fill="FFFFFF"/>
        <w:spacing w:line="276" w:lineRule="auto"/>
        <w:rPr>
          <w:rFonts w:ascii="標楷體" w:eastAsia="標楷體" w:hAnsi="標楷體" w:cs="細明體"/>
          <w:color w:val="FF0000"/>
          <w:u w:val="double"/>
        </w:rPr>
      </w:pPr>
      <w:r w:rsidRPr="001B0E11">
        <w:rPr>
          <w:rFonts w:ascii="標楷體" w:eastAsia="標楷體" w:hAnsi="標楷體" w:cs="細明體" w:hint="eastAsia"/>
          <w:color w:val="FF0000"/>
          <w:u w:val="double"/>
        </w:rPr>
        <w:t>幼兒因病或特殊原因，</w:t>
      </w:r>
      <w:proofErr w:type="gramStart"/>
      <w:r w:rsidRPr="001B0E11">
        <w:rPr>
          <w:rFonts w:ascii="標楷體" w:eastAsia="標楷體" w:hAnsi="標楷體" w:cs="細明體" w:hint="eastAsia"/>
          <w:color w:val="FF0000"/>
          <w:u w:val="double"/>
        </w:rPr>
        <w:t>未能來園上學</w:t>
      </w:r>
      <w:proofErr w:type="gramEnd"/>
      <w:r w:rsidRPr="001B0E11">
        <w:rPr>
          <w:rFonts w:ascii="標楷體" w:eastAsia="標楷體" w:hAnsi="標楷體" w:cs="細明體" w:hint="eastAsia"/>
          <w:color w:val="FF0000"/>
          <w:u w:val="double"/>
        </w:rPr>
        <w:t>，請事先</w:t>
      </w:r>
      <w:r w:rsidR="001B0E11">
        <w:rPr>
          <w:rFonts w:ascii="標楷體" w:eastAsia="標楷體" w:hAnsi="標楷體" w:cs="細明體" w:hint="eastAsia"/>
          <w:color w:val="FF0000"/>
          <w:u w:val="double"/>
        </w:rPr>
        <w:t>至APP</w:t>
      </w:r>
      <w:proofErr w:type="gramStart"/>
      <w:r w:rsidR="001B0E11">
        <w:rPr>
          <w:rFonts w:ascii="標楷體" w:eastAsia="標楷體" w:hAnsi="標楷體" w:cs="細明體" w:hint="eastAsia"/>
          <w:color w:val="FF0000"/>
          <w:u w:val="double"/>
        </w:rPr>
        <w:t>做線上請假</w:t>
      </w:r>
      <w:proofErr w:type="gramEnd"/>
      <w:r w:rsidR="001B0E11">
        <w:rPr>
          <w:rFonts w:ascii="標楷體" w:eastAsia="標楷體" w:hAnsi="標楷體" w:cs="細明體" w:hint="eastAsia"/>
          <w:color w:val="FF0000"/>
          <w:u w:val="double"/>
        </w:rPr>
        <w:t>或</w:t>
      </w:r>
      <w:proofErr w:type="gramStart"/>
      <w:r w:rsidRPr="001B0E11">
        <w:rPr>
          <w:rFonts w:ascii="標楷體" w:eastAsia="標楷體" w:hAnsi="標楷體" w:cs="細明體" w:hint="eastAsia"/>
          <w:color w:val="FF0000"/>
          <w:u w:val="double"/>
        </w:rPr>
        <w:t>通知本園請假</w:t>
      </w:r>
      <w:proofErr w:type="gramEnd"/>
      <w:r w:rsidRPr="001B0E11">
        <w:rPr>
          <w:rFonts w:ascii="標楷體" w:eastAsia="標楷體" w:hAnsi="標楷體" w:cs="細明體" w:hint="eastAsia"/>
          <w:color w:val="FF0000"/>
          <w:u w:val="double"/>
        </w:rPr>
        <w:t>。</w:t>
      </w:r>
    </w:p>
    <w:p w14:paraId="54A56A83" w14:textId="77777777" w:rsidR="00A259EE" w:rsidRPr="00515774" w:rsidRDefault="00A259EE" w:rsidP="001B0E11">
      <w:pPr>
        <w:spacing w:line="276" w:lineRule="auto"/>
        <w:rPr>
          <w:rFonts w:ascii="標楷體" w:eastAsia="標楷體" w:hAnsi="標楷體" w:cs="細明體"/>
          <w:color w:val="FF0000"/>
          <w:u w:val="double"/>
        </w:rPr>
      </w:pPr>
      <w:proofErr w:type="gramStart"/>
      <w:r w:rsidRPr="00515774">
        <w:rPr>
          <w:rFonts w:ascii="標楷體" w:eastAsia="標楷體" w:hAnsi="標楷體" w:cs="細明體"/>
          <w:color w:val="FF0000"/>
          <w:u w:val="double"/>
        </w:rPr>
        <w:t>本園於</w:t>
      </w:r>
      <w:proofErr w:type="gramEnd"/>
      <w:r w:rsidRPr="00515774">
        <w:rPr>
          <w:rFonts w:ascii="標楷體" w:eastAsia="標楷體" w:hAnsi="標楷體" w:cs="細明體"/>
          <w:color w:val="FF0000"/>
          <w:u w:val="double"/>
        </w:rPr>
        <w:t>每月</w:t>
      </w:r>
      <w:r w:rsidRPr="00515774">
        <w:rPr>
          <w:rFonts w:ascii="標楷體" w:eastAsia="標楷體" w:hAnsi="標楷體" w:cs="細明體" w:hint="eastAsia"/>
          <w:color w:val="FF0000"/>
          <w:u w:val="double"/>
        </w:rPr>
        <w:t>25</w:t>
      </w:r>
      <w:r w:rsidRPr="00515774">
        <w:rPr>
          <w:rFonts w:ascii="標楷體" w:eastAsia="標楷體" w:hAnsi="標楷體" w:cs="細明體"/>
          <w:color w:val="FF0000"/>
          <w:u w:val="double"/>
        </w:rPr>
        <w:t>號</w:t>
      </w:r>
      <w:r w:rsidR="001B0E11">
        <w:rPr>
          <w:rFonts w:ascii="標楷體" w:eastAsia="標楷體" w:hAnsi="標楷體" w:cs="細明體" w:hint="eastAsia"/>
          <w:color w:val="FF0000"/>
          <w:u w:val="double"/>
        </w:rPr>
        <w:t>(</w:t>
      </w:r>
      <w:r w:rsidRPr="00515774">
        <w:rPr>
          <w:rFonts w:ascii="標楷體" w:eastAsia="標楷體" w:hAnsi="標楷體" w:cs="細明體"/>
          <w:color w:val="FF0000"/>
          <w:u w:val="double"/>
        </w:rPr>
        <w:t>若逢例假，則往後推算一、二天</w:t>
      </w:r>
      <w:r w:rsidR="001B0E11">
        <w:rPr>
          <w:rFonts w:ascii="標楷體" w:eastAsia="標楷體" w:hAnsi="標楷體" w:cs="細明體" w:hint="eastAsia"/>
          <w:color w:val="FF0000"/>
          <w:u w:val="double"/>
        </w:rPr>
        <w:t>)於APP『</w:t>
      </w:r>
      <w:proofErr w:type="gramStart"/>
      <w:r w:rsidR="001B0E11">
        <w:rPr>
          <w:rFonts w:ascii="標楷體" w:eastAsia="標楷體" w:hAnsi="標楷體" w:cs="細明體" w:hint="eastAsia"/>
          <w:color w:val="FF0000"/>
          <w:u w:val="double"/>
        </w:rPr>
        <w:t>帳單</w:t>
      </w:r>
      <w:proofErr w:type="gramEnd"/>
      <w:r w:rsidR="001B0E11">
        <w:rPr>
          <w:rFonts w:ascii="標楷體" w:eastAsia="標楷體" w:hAnsi="標楷體" w:cs="細明體" w:hint="eastAsia"/>
          <w:color w:val="FF0000"/>
          <w:u w:val="double"/>
        </w:rPr>
        <w:t>查詢』查詢</w:t>
      </w:r>
      <w:r w:rsidRPr="00515774">
        <w:rPr>
          <w:rFonts w:ascii="標楷體" w:eastAsia="標楷體" w:hAnsi="標楷體" w:cs="細明體"/>
          <w:color w:val="FF0000"/>
          <w:u w:val="double"/>
        </w:rPr>
        <w:t>次月</w:t>
      </w:r>
      <w:r w:rsidRPr="00515774">
        <w:rPr>
          <w:rFonts w:ascii="標楷體" w:eastAsia="標楷體" w:hAnsi="標楷體" w:cs="細明體" w:hint="eastAsia"/>
          <w:color w:val="FF0000"/>
          <w:u w:val="double"/>
        </w:rPr>
        <w:t>繳費單</w:t>
      </w:r>
    </w:p>
    <w:p w14:paraId="68F3FBB4" w14:textId="77777777" w:rsidR="001B0E11" w:rsidRDefault="00A259EE" w:rsidP="00DC0817">
      <w:pPr>
        <w:spacing w:line="276" w:lineRule="auto"/>
        <w:rPr>
          <w:rFonts w:ascii="標楷體" w:eastAsia="標楷體" w:hAnsi="標楷體" w:cs="細明體"/>
          <w:color w:val="FF0000"/>
          <w:u w:val="double"/>
        </w:rPr>
      </w:pPr>
      <w:r w:rsidRPr="00515774">
        <w:rPr>
          <w:rFonts w:ascii="標楷體" w:eastAsia="標楷體" w:hAnsi="標楷體" w:cs="細明體" w:hint="eastAsia"/>
          <w:color w:val="FF0000"/>
          <w:u w:val="double"/>
        </w:rPr>
        <w:t>當月10號前</w:t>
      </w:r>
      <w:r w:rsidR="001B0E11">
        <w:rPr>
          <w:rFonts w:ascii="標楷體" w:eastAsia="標楷體" w:hAnsi="標楷體" w:cs="細明體" w:hint="eastAsia"/>
          <w:color w:val="FF0000"/>
          <w:u w:val="double"/>
        </w:rPr>
        <w:t>可用</w:t>
      </w:r>
      <w:proofErr w:type="gramStart"/>
      <w:r w:rsidR="001B0E11">
        <w:rPr>
          <w:rFonts w:ascii="標楷體" w:eastAsia="標楷體" w:hAnsi="標楷體" w:cs="細明體" w:hint="eastAsia"/>
          <w:color w:val="FF0000"/>
          <w:u w:val="double"/>
        </w:rPr>
        <w:t>信用卡線上</w:t>
      </w:r>
      <w:r w:rsidRPr="00515774">
        <w:rPr>
          <w:rFonts w:ascii="標楷體" w:eastAsia="標楷體" w:hAnsi="標楷體" w:cs="細明體" w:hint="eastAsia"/>
          <w:color w:val="FF0000"/>
          <w:u w:val="double"/>
        </w:rPr>
        <w:t>繳費</w:t>
      </w:r>
      <w:proofErr w:type="gramEnd"/>
      <w:r w:rsidRPr="00515774">
        <w:rPr>
          <w:rFonts w:ascii="標楷體" w:eastAsia="標楷體" w:hAnsi="標楷體" w:cs="細明體"/>
          <w:color w:val="FF0000"/>
          <w:u w:val="double"/>
        </w:rPr>
        <w:t>，</w:t>
      </w:r>
      <w:r w:rsidRPr="00515774">
        <w:rPr>
          <w:rFonts w:ascii="標楷體" w:eastAsia="標楷體" w:hAnsi="標楷體" w:cs="細明體" w:hint="eastAsia"/>
          <w:color w:val="FF0000"/>
          <w:u w:val="double"/>
        </w:rPr>
        <w:t>10</w:t>
      </w:r>
      <w:r w:rsidR="001B0E11">
        <w:rPr>
          <w:rFonts w:ascii="標楷體" w:eastAsia="標楷體" w:hAnsi="標楷體" w:cs="細明體" w:hint="eastAsia"/>
          <w:color w:val="FF0000"/>
          <w:u w:val="double"/>
        </w:rPr>
        <w:t>號之後</w:t>
      </w:r>
      <w:r w:rsidRPr="00515774">
        <w:rPr>
          <w:rFonts w:ascii="標楷體" w:eastAsia="標楷體" w:hAnsi="標楷體" w:cs="細明體" w:hint="eastAsia"/>
          <w:color w:val="FF0000"/>
          <w:u w:val="double"/>
        </w:rPr>
        <w:t>可ATM轉帳</w:t>
      </w:r>
      <w:r w:rsidRPr="00515774">
        <w:rPr>
          <w:rFonts w:ascii="標楷體" w:eastAsia="標楷體" w:hAnsi="標楷體" w:cs="細明體"/>
          <w:color w:val="FF0000"/>
          <w:u w:val="double"/>
        </w:rPr>
        <w:t>，</w:t>
      </w:r>
      <w:r w:rsidR="001B0E11">
        <w:rPr>
          <w:rFonts w:ascii="標楷體" w:eastAsia="標楷體" w:hAnsi="標楷體" w:cs="細明體" w:hint="eastAsia"/>
          <w:color w:val="FF0000"/>
          <w:u w:val="double"/>
        </w:rPr>
        <w:t>記得完成繳費後利用APP回傳繳費</w:t>
      </w:r>
    </w:p>
    <w:p w14:paraId="730C199B" w14:textId="77777777" w:rsidR="00A259EE" w:rsidRPr="00515774" w:rsidRDefault="001B0E11" w:rsidP="00DC0817">
      <w:pPr>
        <w:spacing w:line="276" w:lineRule="auto"/>
        <w:rPr>
          <w:rFonts w:ascii="標楷體" w:eastAsia="標楷體" w:hAnsi="標楷體" w:cs="細明體"/>
          <w:color w:val="FF0000"/>
          <w:u w:val="double"/>
        </w:rPr>
      </w:pPr>
      <w:r>
        <w:rPr>
          <w:rFonts w:ascii="標楷體" w:eastAsia="標楷體" w:hAnsi="標楷體" w:cs="細明體" w:hint="eastAsia"/>
          <w:color w:val="FF0000"/>
          <w:u w:val="double"/>
        </w:rPr>
        <w:t>憑證，</w:t>
      </w:r>
      <w:r w:rsidR="00A259EE" w:rsidRPr="00515774">
        <w:rPr>
          <w:rFonts w:ascii="標楷體" w:eastAsia="標楷體" w:hAnsi="標楷體" w:cs="細明體"/>
          <w:color w:val="FF0000"/>
          <w:u w:val="double"/>
        </w:rPr>
        <w:t>以利園</w:t>
      </w:r>
      <w:proofErr w:type="gramStart"/>
      <w:r w:rsidR="00A259EE" w:rsidRPr="00515774">
        <w:rPr>
          <w:rFonts w:ascii="標楷體" w:eastAsia="標楷體" w:hAnsi="標楷體" w:cs="細明體"/>
          <w:color w:val="FF0000"/>
          <w:u w:val="double"/>
        </w:rPr>
        <w:t>務</w:t>
      </w:r>
      <w:proofErr w:type="gramEnd"/>
      <w:r w:rsidR="00A259EE" w:rsidRPr="00515774">
        <w:rPr>
          <w:rFonts w:ascii="標楷體" w:eastAsia="標楷體" w:hAnsi="標楷體" w:cs="細明體"/>
          <w:color w:val="FF0000"/>
          <w:u w:val="double"/>
        </w:rPr>
        <w:t>推行。</w:t>
      </w:r>
    </w:p>
    <w:p w14:paraId="323F3AC2"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（一）收費標準:</w:t>
      </w:r>
    </w:p>
    <w:p w14:paraId="3EBDEA3C"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1-1. </w:t>
      </w:r>
      <w:proofErr w:type="gramStart"/>
      <w:r w:rsidRPr="003D2ADB">
        <w:rPr>
          <w:rFonts w:ascii="標楷體" w:eastAsia="標楷體" w:hAnsi="標楷體" w:cs="新細明體" w:hint="eastAsia"/>
          <w:color w:val="000000"/>
          <w:szCs w:val="24"/>
        </w:rPr>
        <w:t>日間托</w:t>
      </w:r>
      <w:proofErr w:type="gramEnd"/>
      <w:r w:rsidRPr="003D2ADB">
        <w:rPr>
          <w:rFonts w:ascii="標楷體" w:eastAsia="標楷體" w:hAnsi="標楷體" w:cs="新細明體" w:hint="eastAsia"/>
          <w:color w:val="000000"/>
          <w:szCs w:val="24"/>
        </w:rPr>
        <w:t>育：</w:t>
      </w:r>
      <w:proofErr w:type="gramStart"/>
      <w:r w:rsidRPr="00515774">
        <w:rPr>
          <w:rFonts w:ascii="標楷體" w:eastAsia="標楷體" w:hAnsi="標楷體" w:cs="新細明體" w:hint="eastAsia"/>
          <w:color w:val="000000"/>
          <w:szCs w:val="24"/>
          <w:u w:val="double"/>
        </w:rPr>
        <w:t>本園月</w:t>
      </w:r>
      <w:proofErr w:type="gramEnd"/>
      <w:r w:rsidRPr="00515774">
        <w:rPr>
          <w:rFonts w:ascii="標楷體" w:eastAsia="標楷體" w:hAnsi="標楷體" w:cs="新細明體" w:hint="eastAsia"/>
          <w:color w:val="000000"/>
          <w:szCs w:val="24"/>
          <w:u w:val="double"/>
        </w:rPr>
        <w:t>費</w:t>
      </w:r>
      <w:proofErr w:type="gramStart"/>
      <w:r w:rsidRPr="00515774">
        <w:rPr>
          <w:rFonts w:ascii="標楷體" w:eastAsia="標楷體" w:hAnsi="標楷體" w:cs="新細明體" w:hint="eastAsia"/>
          <w:color w:val="000000"/>
          <w:szCs w:val="24"/>
          <w:u w:val="double"/>
        </w:rPr>
        <w:t>採</w:t>
      </w:r>
      <w:proofErr w:type="gramEnd"/>
      <w:r w:rsidRPr="00515774">
        <w:rPr>
          <w:rFonts w:ascii="標楷體" w:eastAsia="標楷體" w:hAnsi="標楷體" w:cs="新細明體" w:hint="eastAsia"/>
          <w:color w:val="000000"/>
          <w:szCs w:val="24"/>
          <w:u w:val="double"/>
        </w:rPr>
        <w:t>每月10日前繳交每月</w:t>
      </w:r>
      <w:proofErr w:type="gramStart"/>
      <w:r w:rsidRPr="00515774">
        <w:rPr>
          <w:rFonts w:ascii="標楷體" w:eastAsia="標楷體" w:hAnsi="標楷體" w:cs="新細明體" w:hint="eastAsia"/>
          <w:color w:val="000000"/>
          <w:szCs w:val="24"/>
          <w:u w:val="double"/>
        </w:rPr>
        <w:t>月</w:t>
      </w:r>
      <w:proofErr w:type="gramEnd"/>
      <w:r w:rsidRPr="00515774">
        <w:rPr>
          <w:rFonts w:ascii="標楷體" w:eastAsia="標楷體" w:hAnsi="標楷體" w:cs="新細明體" w:hint="eastAsia"/>
          <w:color w:val="000000"/>
          <w:szCs w:val="24"/>
          <w:u w:val="double"/>
        </w:rPr>
        <w:t>費。</w:t>
      </w:r>
    </w:p>
    <w:p w14:paraId="642FA18C" w14:textId="77777777" w:rsidR="00455F14" w:rsidRDefault="00DE39AC" w:rsidP="00A306EF">
      <w:pPr>
        <w:widowControl/>
        <w:shd w:val="clear" w:color="auto" w:fill="FFFFFF"/>
        <w:spacing w:line="276" w:lineRule="auto"/>
        <w:rPr>
          <w:rFonts w:ascii="標楷體" w:eastAsia="標楷體" w:hAnsi="標楷體"/>
          <w:color w:val="000000"/>
          <w:szCs w:val="24"/>
        </w:rPr>
      </w:pPr>
      <w:r w:rsidRPr="003D2ADB">
        <w:rPr>
          <w:rFonts w:ascii="標楷體" w:eastAsia="標楷體" w:hAnsi="標楷體" w:cs="新細明體" w:hint="eastAsia"/>
          <w:color w:val="000000"/>
          <w:szCs w:val="24"/>
        </w:rPr>
        <w:t>1-2.</w:t>
      </w:r>
      <w:r w:rsidRPr="003D2ADB">
        <w:rPr>
          <w:rFonts w:ascii="標楷體" w:eastAsia="標楷體" w:hAnsi="標楷體"/>
          <w:color w:val="000000"/>
          <w:szCs w:val="24"/>
        </w:rPr>
        <w:t xml:space="preserve"> 延長托育：如需延長</w:t>
      </w:r>
      <w:proofErr w:type="gramStart"/>
      <w:r w:rsidRPr="003D2ADB">
        <w:rPr>
          <w:rFonts w:ascii="標楷體" w:eastAsia="標楷體" w:hAnsi="標楷體"/>
          <w:color w:val="000000"/>
          <w:szCs w:val="24"/>
        </w:rPr>
        <w:t>托育依中心</w:t>
      </w:r>
      <w:proofErr w:type="gramEnd"/>
      <w:r w:rsidRPr="003D2ADB">
        <w:rPr>
          <w:rFonts w:ascii="標楷體" w:eastAsia="標楷體" w:hAnsi="標楷體"/>
          <w:color w:val="000000"/>
          <w:szCs w:val="24"/>
        </w:rPr>
        <w:t>紀錄訂。如</w:t>
      </w:r>
      <w:proofErr w:type="gramStart"/>
      <w:r w:rsidRPr="003D2ADB">
        <w:rPr>
          <w:rFonts w:ascii="標楷體" w:eastAsia="標楷體" w:hAnsi="標楷體"/>
          <w:color w:val="000000"/>
          <w:szCs w:val="24"/>
        </w:rPr>
        <w:t>兒童延托時間</w:t>
      </w:r>
      <w:proofErr w:type="gramEnd"/>
      <w:r w:rsidRPr="003D2ADB">
        <w:rPr>
          <w:rFonts w:ascii="標楷體" w:eastAsia="標楷體" w:hAnsi="標楷體"/>
          <w:color w:val="000000"/>
          <w:szCs w:val="24"/>
        </w:rPr>
        <w:t>超過下午</w:t>
      </w:r>
      <w:r w:rsidR="006D1CC5">
        <w:rPr>
          <w:rFonts w:ascii="標楷體" w:eastAsia="標楷體" w:hAnsi="標楷體" w:hint="eastAsia"/>
          <w:color w:val="000000"/>
          <w:szCs w:val="24"/>
        </w:rPr>
        <w:t>18</w:t>
      </w:r>
      <w:r w:rsidRPr="003D2ADB">
        <w:rPr>
          <w:rFonts w:ascii="標楷體" w:eastAsia="標楷體" w:hAnsi="標楷體" w:hint="eastAsia"/>
          <w:color w:val="000000"/>
          <w:szCs w:val="24"/>
        </w:rPr>
        <w:t>:</w:t>
      </w:r>
      <w:r w:rsidR="00FE1C62">
        <w:rPr>
          <w:rFonts w:ascii="標楷體" w:eastAsia="標楷體" w:hAnsi="標楷體" w:hint="eastAsia"/>
          <w:color w:val="000000"/>
          <w:szCs w:val="24"/>
        </w:rPr>
        <w:t>0</w:t>
      </w:r>
      <w:r w:rsidRPr="003D2ADB">
        <w:rPr>
          <w:rFonts w:ascii="標楷體" w:eastAsia="標楷體" w:hAnsi="標楷體" w:hint="eastAsia"/>
          <w:color w:val="000000"/>
          <w:szCs w:val="24"/>
        </w:rPr>
        <w:t>0</w:t>
      </w:r>
      <w:r w:rsidRPr="003D2ADB">
        <w:rPr>
          <w:rFonts w:ascii="標楷體" w:eastAsia="標楷體" w:hAnsi="標楷體"/>
          <w:color w:val="000000"/>
          <w:szCs w:val="24"/>
        </w:rPr>
        <w:t>時後，每30分鐘加</w:t>
      </w:r>
      <w:r w:rsidR="00455F14">
        <w:rPr>
          <w:rFonts w:ascii="標楷體" w:eastAsia="標楷體" w:hAnsi="標楷體" w:hint="eastAsia"/>
          <w:color w:val="000000"/>
          <w:szCs w:val="24"/>
        </w:rPr>
        <w:t xml:space="preserve">  </w:t>
      </w:r>
    </w:p>
    <w:p w14:paraId="3F7B2CC6" w14:textId="323E3A36" w:rsidR="00DE39AC" w:rsidRPr="003D2ADB" w:rsidRDefault="00455F14" w:rsidP="00A306EF">
      <w:pPr>
        <w:widowControl/>
        <w:shd w:val="clear" w:color="auto" w:fill="FFFFFF"/>
        <w:spacing w:line="276" w:lineRule="auto"/>
        <w:rPr>
          <w:rFonts w:ascii="標楷體" w:eastAsia="標楷體" w:hAnsi="標楷體"/>
          <w:color w:val="000000"/>
          <w:szCs w:val="24"/>
        </w:rPr>
      </w:pPr>
      <w:r>
        <w:rPr>
          <w:rFonts w:ascii="標楷體" w:eastAsia="標楷體" w:hAnsi="標楷體" w:hint="eastAsia"/>
          <w:color w:val="000000"/>
          <w:szCs w:val="24"/>
        </w:rPr>
        <w:t xml:space="preserve">               </w:t>
      </w:r>
      <w:r w:rsidR="00DE39AC" w:rsidRPr="003D2ADB">
        <w:rPr>
          <w:rFonts w:ascii="標楷體" w:eastAsia="標楷體" w:hAnsi="標楷體"/>
          <w:color w:val="000000"/>
          <w:szCs w:val="24"/>
        </w:rPr>
        <w:t>收</w:t>
      </w:r>
      <w:r w:rsidR="00DE39AC" w:rsidRPr="003D2ADB">
        <w:rPr>
          <w:rFonts w:ascii="標楷體" w:eastAsia="標楷體" w:hAnsi="標楷體" w:hint="eastAsia"/>
          <w:color w:val="000000"/>
          <w:szCs w:val="24"/>
        </w:rPr>
        <w:t>10</w:t>
      </w:r>
      <w:r w:rsidR="00DE39AC" w:rsidRPr="003D2ADB">
        <w:rPr>
          <w:rFonts w:ascii="標楷體" w:eastAsia="標楷體" w:hAnsi="標楷體"/>
          <w:color w:val="000000"/>
          <w:szCs w:val="24"/>
        </w:rPr>
        <w:t>0元</w:t>
      </w:r>
      <w:r w:rsidR="00A306EF">
        <w:rPr>
          <w:rFonts w:ascii="標楷體" w:eastAsia="標楷體" w:hAnsi="標楷體" w:hint="eastAsia"/>
          <w:color w:val="000000"/>
          <w:szCs w:val="24"/>
        </w:rPr>
        <w:t>。</w:t>
      </w:r>
    </w:p>
    <w:p w14:paraId="737184D7" w14:textId="77777777" w:rsidR="00A306EF" w:rsidRPr="00A306EF" w:rsidRDefault="00DE39AC" w:rsidP="00DE39AC">
      <w:pPr>
        <w:spacing w:line="276" w:lineRule="auto"/>
        <w:rPr>
          <w:rFonts w:ascii="標楷體" w:eastAsia="標楷體" w:hAnsi="標楷體" w:cs="新細明體"/>
          <w:szCs w:val="24"/>
        </w:rPr>
      </w:pPr>
      <w:r w:rsidRPr="003D2ADB">
        <w:rPr>
          <w:rFonts w:ascii="標楷體" w:eastAsia="標楷體" w:hAnsi="標楷體" w:cs="新細明體" w:hint="eastAsia"/>
          <w:color w:val="000000" w:themeColor="text1"/>
          <w:szCs w:val="24"/>
        </w:rPr>
        <w:t>1-3 臨時托育</w:t>
      </w:r>
      <w:r w:rsidRPr="003D2ADB">
        <w:rPr>
          <w:rFonts w:ascii="標楷體" w:eastAsia="標楷體" w:hAnsi="標楷體" w:cs="新細明體" w:hint="eastAsia"/>
          <w:szCs w:val="24"/>
        </w:rPr>
        <w:t>：</w:t>
      </w:r>
      <w:r w:rsidRPr="003D2ADB">
        <w:rPr>
          <w:rFonts w:ascii="標楷體" w:eastAsia="標楷體" w:hAnsi="標楷體" w:cs="新細明體"/>
          <w:szCs w:val="24"/>
        </w:rPr>
        <w:t>1天</w:t>
      </w:r>
      <w:r w:rsidRPr="003D2ADB">
        <w:rPr>
          <w:rFonts w:ascii="標楷體" w:eastAsia="標楷體" w:hAnsi="標楷體" w:cs="新細明體" w:hint="eastAsia"/>
          <w:szCs w:val="24"/>
        </w:rPr>
        <w:t>12</w:t>
      </w:r>
      <w:r w:rsidRPr="003D2ADB">
        <w:rPr>
          <w:rFonts w:ascii="標楷體" w:eastAsia="標楷體" w:hAnsi="標楷體" w:cs="新細明體"/>
          <w:szCs w:val="24"/>
        </w:rPr>
        <w:t>00元</w:t>
      </w:r>
      <w:r w:rsidRPr="003D2ADB">
        <w:rPr>
          <w:rFonts w:ascii="標楷體" w:eastAsia="標楷體" w:hAnsi="標楷體" w:cs="新細明體" w:hint="eastAsia"/>
          <w:szCs w:val="24"/>
        </w:rPr>
        <w:t>，</w:t>
      </w:r>
      <w:r w:rsidRPr="003D2ADB">
        <w:rPr>
          <w:rFonts w:ascii="標楷體" w:eastAsia="標楷體" w:hAnsi="標楷體" w:cs="新細明體"/>
          <w:szCs w:val="24"/>
        </w:rPr>
        <w:t>費用請於當天繳交值班老師並索取收據</w:t>
      </w:r>
      <w:r w:rsidRPr="003D2ADB">
        <w:rPr>
          <w:rFonts w:ascii="標楷體" w:eastAsia="標楷體" w:hAnsi="標楷體" w:cs="新細明體" w:hint="eastAsia"/>
          <w:szCs w:val="24"/>
        </w:rPr>
        <w:t>。</w:t>
      </w:r>
    </w:p>
    <w:p w14:paraId="65020EEF" w14:textId="77777777" w:rsidR="00DE39AC"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 xml:space="preserve">1-4 </w:t>
      </w:r>
      <w:proofErr w:type="gramStart"/>
      <w:r w:rsidRPr="003D2ADB">
        <w:rPr>
          <w:rFonts w:ascii="標楷體" w:eastAsia="標楷體" w:hAnsi="標楷體" w:cs="新細明體" w:hint="eastAsia"/>
          <w:color w:val="000000"/>
          <w:szCs w:val="24"/>
        </w:rPr>
        <w:t>本園投保</w:t>
      </w:r>
      <w:proofErr w:type="gramEnd"/>
      <w:r w:rsidRPr="003D2ADB">
        <w:rPr>
          <w:rFonts w:ascii="標楷體" w:eastAsia="標楷體" w:hAnsi="標楷體" w:cs="新細明體" w:hint="eastAsia"/>
          <w:color w:val="000000"/>
          <w:szCs w:val="24"/>
        </w:rPr>
        <w:t>公共意外</w:t>
      </w:r>
      <w:proofErr w:type="gramStart"/>
      <w:r w:rsidRPr="003D2ADB">
        <w:rPr>
          <w:rFonts w:ascii="標楷體" w:eastAsia="標楷體" w:hAnsi="標楷體" w:cs="新細明體" w:hint="eastAsia"/>
          <w:color w:val="000000"/>
          <w:szCs w:val="24"/>
        </w:rPr>
        <w:t>險由本園</w:t>
      </w:r>
      <w:proofErr w:type="gramEnd"/>
      <w:r w:rsidRPr="003D2ADB">
        <w:rPr>
          <w:rFonts w:ascii="標楷體" w:eastAsia="標楷體" w:hAnsi="標楷體" w:cs="新細明體" w:hint="eastAsia"/>
          <w:color w:val="000000"/>
          <w:szCs w:val="24"/>
        </w:rPr>
        <w:t>負擔，平安保險依兒童團體平安保險依新北市兒童團體保</w:t>
      </w:r>
    </w:p>
    <w:p w14:paraId="1B03D725" w14:textId="77777777" w:rsidR="00DE39AC" w:rsidRDefault="00DE39AC" w:rsidP="00DE39AC">
      <w:pPr>
        <w:widowControl/>
        <w:shd w:val="clear" w:color="auto" w:fill="FFFFFF"/>
        <w:spacing w:line="276" w:lineRule="auto"/>
        <w:rPr>
          <w:rFonts w:ascii="標楷體" w:eastAsia="標楷體" w:hAnsi="標楷體" w:cs="新細明體"/>
          <w:color w:val="000000"/>
          <w:szCs w:val="24"/>
        </w:rPr>
      </w:pPr>
      <w:r>
        <w:rPr>
          <w:rFonts w:ascii="標楷體" w:eastAsia="標楷體" w:hAnsi="標楷體" w:cs="新細明體" w:hint="eastAsia"/>
          <w:color w:val="000000"/>
          <w:szCs w:val="24"/>
        </w:rPr>
        <w:t xml:space="preserve">    </w:t>
      </w:r>
      <w:r w:rsidRPr="003D2ADB">
        <w:rPr>
          <w:rFonts w:ascii="標楷體" w:eastAsia="標楷體" w:hAnsi="標楷體" w:cs="新細明體" w:hint="eastAsia"/>
          <w:color w:val="000000"/>
          <w:szCs w:val="24"/>
        </w:rPr>
        <w:t>險辦法規定辦理，由家長支付保險費用。</w:t>
      </w:r>
    </w:p>
    <w:p w14:paraId="7D6164A1" w14:textId="77777777" w:rsidR="00A306EF" w:rsidRPr="00DC692B" w:rsidRDefault="00A306EF" w:rsidP="00A306EF">
      <w:pPr>
        <w:widowControl/>
        <w:shd w:val="clear" w:color="auto" w:fill="FFFFFF"/>
        <w:spacing w:line="276" w:lineRule="auto"/>
        <w:ind w:left="440" w:hangingChars="200" w:hanging="440"/>
        <w:rPr>
          <w:rFonts w:ascii="標楷體" w:eastAsia="標楷體" w:hAnsi="標楷體" w:cs="新細明體"/>
          <w:color w:val="000000"/>
          <w:szCs w:val="24"/>
          <w:lang w:val="en-US"/>
        </w:rPr>
      </w:pPr>
      <w:r>
        <w:rPr>
          <w:rFonts w:ascii="標楷體" w:eastAsia="標楷體" w:hAnsi="標楷體" w:cs="新細明體" w:hint="eastAsia"/>
          <w:color w:val="000000"/>
          <w:szCs w:val="24"/>
          <w:lang w:val="en-US"/>
        </w:rPr>
        <w:t>1-5</w:t>
      </w:r>
      <w:r w:rsidRPr="00DC692B">
        <w:rPr>
          <w:rFonts w:ascii="標楷體" w:eastAsia="標楷體" w:hAnsi="標楷體" w:cs="新細明體" w:hint="eastAsia"/>
          <w:color w:val="000000"/>
          <w:szCs w:val="24"/>
          <w:lang w:val="en-US"/>
        </w:rPr>
        <w:t xml:space="preserve"> </w:t>
      </w:r>
      <w:r w:rsidR="00533E2B">
        <w:rPr>
          <w:rFonts w:ascii="標楷體" w:eastAsia="標楷體" w:hAnsi="標楷體" w:cs="新細明體" w:hint="eastAsia"/>
          <w:color w:val="000000"/>
          <w:szCs w:val="24"/>
          <w:lang w:val="en-US"/>
        </w:rPr>
        <w:t>校方於學期末安排寒暑假各3天</w:t>
      </w:r>
      <w:r w:rsidRPr="00DC692B">
        <w:rPr>
          <w:rFonts w:ascii="標楷體" w:eastAsia="標楷體" w:hAnsi="標楷體" w:cs="新細明體" w:hint="eastAsia"/>
          <w:color w:val="000000"/>
          <w:szCs w:val="24"/>
          <w:lang w:val="en-US"/>
        </w:rPr>
        <w:t>以利教師為新學期課程作完善準備與便家長安排相關家族旅遊增近親子互動</w:t>
      </w:r>
      <w:r w:rsidR="00533E2B">
        <w:rPr>
          <w:rFonts w:ascii="標楷體" w:eastAsia="標楷體" w:hAnsi="標楷體" w:cs="新細明體" w:hint="eastAsia"/>
          <w:color w:val="000000"/>
          <w:szCs w:val="24"/>
          <w:lang w:val="en-US"/>
        </w:rPr>
        <w:t>。</w:t>
      </w:r>
    </w:p>
    <w:p w14:paraId="1C5E6B8D"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（二）</w:t>
      </w:r>
      <w:r w:rsidRPr="003D2ADB">
        <w:rPr>
          <w:rFonts w:ascii="標楷體" w:eastAsia="標楷體" w:hAnsi="標楷體" w:cs="新細明體" w:hint="eastAsia"/>
          <w:color w:val="000000"/>
          <w:szCs w:val="24"/>
          <w:shd w:val="pct15" w:color="auto" w:fill="FFFFFF"/>
        </w:rPr>
        <w:t>退費標準</w:t>
      </w:r>
      <w:r w:rsidRPr="003D2ADB">
        <w:rPr>
          <w:rFonts w:ascii="標楷體" w:eastAsia="標楷體" w:hAnsi="標楷體" w:cs="新細明體" w:hint="eastAsia"/>
          <w:color w:val="000000"/>
          <w:szCs w:val="24"/>
        </w:rPr>
        <w:t>：</w:t>
      </w:r>
    </w:p>
    <w:p w14:paraId="6D50CBD3"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本中心退費標準依據</w:t>
      </w:r>
      <w:r w:rsidRPr="003D2ADB">
        <w:rPr>
          <w:rFonts w:ascii="標楷體" w:eastAsia="標楷體" w:hAnsi="標楷體" w:cs="新細明體" w:hint="eastAsia"/>
          <w:color w:val="000000" w:themeColor="text1"/>
          <w:szCs w:val="24"/>
        </w:rPr>
        <w:t>「</w:t>
      </w:r>
      <w:r w:rsidRPr="003D2ADB">
        <w:rPr>
          <w:rFonts w:ascii="標楷體" w:eastAsia="標楷體" w:hAnsi="標楷體" w:cs="Times New Roman"/>
          <w:color w:val="000000" w:themeColor="text1"/>
          <w:szCs w:val="24"/>
          <w:shd w:val="clear" w:color="auto" w:fill="FFFFF9"/>
        </w:rPr>
        <w:t>托嬰中心退費基準</w:t>
      </w:r>
      <w:r w:rsidRPr="003D2ADB">
        <w:rPr>
          <w:rFonts w:ascii="標楷體" w:eastAsia="標楷體" w:hAnsi="標楷體" w:cs="新細明體" w:hint="eastAsia"/>
          <w:color w:val="000000" w:themeColor="text1"/>
          <w:szCs w:val="24"/>
        </w:rPr>
        <w:t>」退</w:t>
      </w:r>
      <w:r w:rsidRPr="003D2ADB">
        <w:rPr>
          <w:rFonts w:ascii="標楷體" w:eastAsia="標楷體" w:hAnsi="標楷體" w:cs="新細明體" w:hint="eastAsia"/>
          <w:color w:val="000000"/>
          <w:szCs w:val="24"/>
        </w:rPr>
        <w:t>費規定如下：</w:t>
      </w:r>
    </w:p>
    <w:p w14:paraId="4FA8420E"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1.學費(註冊費)退費標準：</w:t>
      </w:r>
    </w:p>
    <w:p w14:paraId="7066DFB5" w14:textId="77777777" w:rsidR="00455F14" w:rsidRDefault="00455F14" w:rsidP="00EF267B">
      <w:pPr>
        <w:adjustRightInd w:val="0"/>
        <w:snapToGrid w:val="0"/>
        <w:spacing w:line="0" w:lineRule="atLeast"/>
        <w:ind w:left="664" w:hangingChars="302" w:hanging="664"/>
        <w:rPr>
          <w:rFonts w:ascii="標楷體" w:eastAsia="標楷體" w:hAnsi="標楷體" w:cs="新細明體"/>
          <w:color w:val="000000" w:themeColor="text1"/>
          <w:szCs w:val="24"/>
        </w:rPr>
      </w:pPr>
      <w:r w:rsidRPr="00455F14">
        <w:rPr>
          <w:rFonts w:ascii="標楷體" w:eastAsia="標楷體" w:hAnsi="標楷體" w:cs="新細明體"/>
          <w:color w:val="000000" w:themeColor="text1"/>
          <w:szCs w:val="24"/>
        </w:rPr>
        <w:t>1</w:t>
      </w:r>
      <w:r>
        <w:rPr>
          <w:rFonts w:ascii="標楷體" w:eastAsia="標楷體" w:hAnsi="標楷體" w:cs="新細明體" w:hint="eastAsia"/>
          <w:color w:val="000000" w:themeColor="text1"/>
          <w:szCs w:val="24"/>
        </w:rPr>
        <w:t>-1</w:t>
      </w:r>
      <w:r w:rsidRPr="00455F14">
        <w:rPr>
          <w:rFonts w:ascii="標楷體" w:eastAsia="標楷體" w:hAnsi="標楷體" w:cs="新細明體"/>
          <w:color w:val="000000" w:themeColor="text1"/>
          <w:szCs w:val="24"/>
        </w:rPr>
        <w:t>.自適應期間屆滿後，未逾一個月 終止契約者，退還三分之二費 用。</w:t>
      </w:r>
    </w:p>
    <w:p w14:paraId="2D7DA94B" w14:textId="77777777" w:rsidR="00455F14" w:rsidRDefault="00455F14" w:rsidP="00EF267B">
      <w:pPr>
        <w:adjustRightInd w:val="0"/>
        <w:snapToGrid w:val="0"/>
        <w:spacing w:line="0" w:lineRule="atLeast"/>
        <w:ind w:left="664" w:hangingChars="302" w:hanging="664"/>
        <w:rPr>
          <w:rFonts w:ascii="標楷體" w:eastAsia="標楷體" w:hAnsi="標楷體" w:cs="新細明體"/>
          <w:color w:val="000000" w:themeColor="text1"/>
          <w:szCs w:val="24"/>
        </w:rPr>
      </w:pPr>
      <w:r w:rsidRPr="00455F14">
        <w:rPr>
          <w:rFonts w:ascii="標楷體" w:eastAsia="標楷體" w:hAnsi="標楷體" w:cs="新細明體"/>
          <w:color w:val="000000" w:themeColor="text1"/>
          <w:szCs w:val="24"/>
        </w:rPr>
        <w:t>2</w:t>
      </w:r>
      <w:r>
        <w:rPr>
          <w:rFonts w:ascii="標楷體" w:eastAsia="標楷體" w:hAnsi="標楷體" w:cs="新細明體" w:hint="eastAsia"/>
          <w:color w:val="000000" w:themeColor="text1"/>
          <w:szCs w:val="24"/>
        </w:rPr>
        <w:t>-1</w:t>
      </w:r>
      <w:r w:rsidRPr="00455F14">
        <w:rPr>
          <w:rFonts w:ascii="標楷體" w:eastAsia="標楷體" w:hAnsi="標楷體" w:cs="新細明體"/>
          <w:color w:val="000000" w:themeColor="text1"/>
          <w:szCs w:val="24"/>
        </w:rPr>
        <w:t>.自適應期間屆滿後，逾一個月未 逾二個月終止契約者，退還三分 之</w:t>
      </w:r>
      <w:proofErr w:type="gramStart"/>
      <w:r w:rsidRPr="00455F14">
        <w:rPr>
          <w:rFonts w:ascii="標楷體" w:eastAsia="標楷體" w:hAnsi="標楷體" w:cs="新細明體"/>
          <w:color w:val="000000" w:themeColor="text1"/>
          <w:szCs w:val="24"/>
        </w:rPr>
        <w:t>一</w:t>
      </w:r>
      <w:proofErr w:type="gramEnd"/>
      <w:r w:rsidRPr="00455F14">
        <w:rPr>
          <w:rFonts w:ascii="標楷體" w:eastAsia="標楷體" w:hAnsi="標楷體" w:cs="新細明體"/>
          <w:color w:val="000000" w:themeColor="text1"/>
          <w:szCs w:val="24"/>
        </w:rPr>
        <w:t xml:space="preserve">費用。 </w:t>
      </w:r>
    </w:p>
    <w:p w14:paraId="77CFC6FA" w14:textId="77777777" w:rsidR="00455F14" w:rsidRDefault="00455F14" w:rsidP="00EF267B">
      <w:pPr>
        <w:adjustRightInd w:val="0"/>
        <w:snapToGrid w:val="0"/>
        <w:spacing w:line="0" w:lineRule="atLeast"/>
        <w:ind w:left="664" w:hangingChars="302" w:hanging="664"/>
        <w:rPr>
          <w:rFonts w:ascii="標楷體" w:eastAsia="標楷體" w:hAnsi="標楷體" w:cs="新細明體"/>
          <w:color w:val="000000" w:themeColor="text1"/>
          <w:szCs w:val="24"/>
        </w:rPr>
      </w:pPr>
      <w:r w:rsidRPr="00455F14">
        <w:rPr>
          <w:rFonts w:ascii="標楷體" w:eastAsia="標楷體" w:hAnsi="標楷體" w:cs="新細明體"/>
          <w:color w:val="000000" w:themeColor="text1"/>
          <w:szCs w:val="24"/>
        </w:rPr>
        <w:t>3</w:t>
      </w:r>
      <w:r>
        <w:rPr>
          <w:rFonts w:ascii="標楷體" w:eastAsia="標楷體" w:hAnsi="標楷體" w:cs="新細明體" w:hint="eastAsia"/>
          <w:color w:val="000000" w:themeColor="text1"/>
          <w:szCs w:val="24"/>
        </w:rPr>
        <w:t>-1</w:t>
      </w:r>
      <w:r w:rsidRPr="00455F14">
        <w:rPr>
          <w:rFonts w:ascii="標楷體" w:eastAsia="標楷體" w:hAnsi="標楷體" w:cs="新細明體"/>
          <w:color w:val="000000" w:themeColor="text1"/>
          <w:szCs w:val="24"/>
        </w:rPr>
        <w:t xml:space="preserve">.自適應期間屆滿後，逾二個月終 止契約者，不予退費。 </w:t>
      </w:r>
    </w:p>
    <w:p w14:paraId="580784C0" w14:textId="77777777" w:rsidR="00DE39AC" w:rsidRPr="009E143F" w:rsidRDefault="00DE39AC" w:rsidP="00DE39AC">
      <w:pPr>
        <w:widowControl/>
        <w:shd w:val="clear" w:color="auto" w:fill="FFFFFF"/>
        <w:spacing w:line="276" w:lineRule="auto"/>
        <w:rPr>
          <w:rFonts w:ascii="標楷體" w:eastAsia="標楷體" w:hAnsi="標楷體" w:cs="新細明體"/>
          <w:color w:val="FF0000"/>
          <w:u w:val="double"/>
        </w:rPr>
      </w:pPr>
      <w:r w:rsidRPr="00A259EE">
        <w:rPr>
          <w:rFonts w:ascii="標楷體" w:eastAsia="標楷體" w:hAnsi="標楷體" w:cs="新細明體" w:hint="eastAsia"/>
          <w:color w:val="000000" w:themeColor="text1"/>
          <w:szCs w:val="24"/>
        </w:rPr>
        <w:t xml:space="preserve">    </w:t>
      </w:r>
      <w:r w:rsidRPr="00A259EE">
        <w:rPr>
          <w:rFonts w:ascii="標楷體" w:eastAsia="標楷體" w:hAnsi="標楷體" w:cs="新細明體" w:hint="eastAsia"/>
          <w:color w:val="000000" w:themeColor="text1"/>
        </w:rPr>
        <w:t>扣除實際就讀</w:t>
      </w:r>
      <w:proofErr w:type="gramStart"/>
      <w:r w:rsidRPr="00A259EE">
        <w:rPr>
          <w:rFonts w:ascii="標楷體" w:eastAsia="標楷體" w:hAnsi="標楷體" w:cs="新細明體" w:hint="eastAsia"/>
          <w:color w:val="000000" w:themeColor="text1"/>
        </w:rPr>
        <w:t>日數後按</w:t>
      </w:r>
      <w:proofErr w:type="gramEnd"/>
      <w:r w:rsidRPr="00A259EE">
        <w:rPr>
          <w:rFonts w:ascii="標楷體" w:eastAsia="標楷體" w:hAnsi="標楷體" w:cs="新細明體" w:hint="eastAsia"/>
          <w:color w:val="000000" w:themeColor="text1"/>
        </w:rPr>
        <w:t>比例退費。退費以每月30日計算。退費時 按比例依據天數核算，依請假日數退還費用，</w:t>
      </w:r>
      <w:r w:rsidRPr="00515774">
        <w:rPr>
          <w:rFonts w:ascii="標楷體" w:eastAsia="標楷體" w:hAnsi="標楷體" w:cs="新細明體" w:hint="eastAsia"/>
          <w:color w:val="FF0000"/>
          <w:u w:val="double"/>
        </w:rPr>
        <w:t>請假未連續</w:t>
      </w:r>
      <w:r w:rsidR="00A259EE" w:rsidRPr="00515774">
        <w:rPr>
          <w:rFonts w:ascii="標楷體" w:eastAsia="標楷體" w:hAnsi="標楷體" w:cs="新細明體" w:hint="eastAsia"/>
          <w:color w:val="FF0000"/>
          <w:u w:val="double"/>
        </w:rPr>
        <w:t>七</w:t>
      </w:r>
      <w:r w:rsidRPr="00515774">
        <w:rPr>
          <w:rFonts w:ascii="標楷體" w:eastAsia="標楷體" w:hAnsi="標楷體" w:cs="新細明體" w:hint="eastAsia"/>
          <w:color w:val="FF0000"/>
          <w:u w:val="double"/>
        </w:rPr>
        <w:t>天（含週五後例假日）</w:t>
      </w:r>
      <w:r w:rsidR="00A259EE" w:rsidRPr="00515774">
        <w:rPr>
          <w:rFonts w:ascii="標楷體" w:eastAsia="標楷體" w:hAnsi="標楷體" w:cs="新細明體" w:hint="eastAsia"/>
          <w:color w:val="FF0000"/>
          <w:u w:val="double"/>
        </w:rPr>
        <w:t>及</w:t>
      </w:r>
      <w:r w:rsidR="00A259EE" w:rsidRPr="00515774">
        <w:rPr>
          <w:rFonts w:ascii="標楷體" w:eastAsia="標楷體" w:hAnsi="標楷體"/>
          <w:color w:val="FF0000"/>
          <w:u w:val="double"/>
        </w:rPr>
        <w:t>行政院人事行政局公告之國定假日</w:t>
      </w:r>
      <w:r w:rsidR="00A259EE" w:rsidRPr="00515774">
        <w:rPr>
          <w:rFonts w:ascii="標楷體" w:eastAsia="標楷體" w:hAnsi="標楷體" w:hint="eastAsia"/>
          <w:color w:val="FF0000"/>
          <w:u w:val="double"/>
        </w:rPr>
        <w:t>及</w:t>
      </w:r>
      <w:r w:rsidR="00A259EE" w:rsidRPr="00515774">
        <w:rPr>
          <w:rFonts w:ascii="標楷體" w:eastAsia="標楷體" w:hAnsi="標楷體"/>
          <w:color w:val="FF0000"/>
          <w:u w:val="double"/>
        </w:rPr>
        <w:t>須補課之彈性</w:t>
      </w:r>
      <w:proofErr w:type="gramStart"/>
      <w:r w:rsidR="00A259EE" w:rsidRPr="00515774">
        <w:rPr>
          <w:rFonts w:ascii="標楷體" w:eastAsia="標楷體" w:hAnsi="標楷體"/>
          <w:color w:val="FF0000"/>
          <w:u w:val="double"/>
        </w:rPr>
        <w:t>放假日</w:t>
      </w:r>
      <w:r w:rsidRPr="009E143F">
        <w:rPr>
          <w:rFonts w:ascii="標楷體" w:eastAsia="標楷體" w:hAnsi="標楷體" w:cs="新細明體" w:hint="eastAsia"/>
          <w:color w:val="FF0000"/>
          <w:u w:val="double"/>
        </w:rPr>
        <w:t>者</w:t>
      </w:r>
      <w:proofErr w:type="gramEnd"/>
      <w:r w:rsidR="00A66A01">
        <w:rPr>
          <w:rFonts w:ascii="標楷體" w:eastAsia="標楷體" w:hAnsi="標楷體" w:cs="新細明體" w:hint="eastAsia"/>
          <w:color w:val="FF0000"/>
          <w:u w:val="double"/>
        </w:rPr>
        <w:t>，</w:t>
      </w:r>
      <w:r w:rsidRPr="009E143F">
        <w:rPr>
          <w:rFonts w:ascii="標楷體" w:eastAsia="標楷體" w:hAnsi="標楷體" w:cs="新細明體" w:hint="eastAsia"/>
          <w:color w:val="FF0000"/>
          <w:u w:val="double"/>
        </w:rPr>
        <w:t>不予退費。</w:t>
      </w:r>
    </w:p>
    <w:p w14:paraId="337C9F34" w14:textId="77777777" w:rsidR="00DE39AC" w:rsidRPr="00A259EE" w:rsidRDefault="00DE39AC" w:rsidP="00DE39AC">
      <w:pPr>
        <w:widowControl/>
        <w:shd w:val="clear" w:color="auto" w:fill="FFFFFF"/>
        <w:spacing w:line="276" w:lineRule="auto"/>
        <w:rPr>
          <w:rFonts w:ascii="標楷體" w:eastAsia="標楷體" w:hAnsi="標楷體" w:cs="新細明體"/>
          <w:color w:val="000000" w:themeColor="text1"/>
          <w:szCs w:val="24"/>
        </w:rPr>
      </w:pPr>
      <w:r w:rsidRPr="00A259EE">
        <w:rPr>
          <w:rFonts w:ascii="標楷體" w:eastAsia="標楷體" w:hAnsi="標楷體" w:cs="新細明體" w:hint="eastAsia"/>
          <w:color w:val="000000" w:themeColor="text1"/>
          <w:szCs w:val="24"/>
        </w:rPr>
        <w:t>3.一般請假退費標準：</w:t>
      </w:r>
    </w:p>
    <w:p w14:paraId="4EF4657B" w14:textId="77777777" w:rsidR="00D74E7B"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3-1 乙方應於繳費收據上</w:t>
      </w:r>
      <w:proofErr w:type="gramStart"/>
      <w:r w:rsidRPr="003D2ADB">
        <w:rPr>
          <w:rFonts w:ascii="標楷體" w:eastAsia="標楷體" w:hAnsi="標楷體" w:cs="新細明體" w:hint="eastAsia"/>
          <w:color w:val="000000"/>
          <w:szCs w:val="24"/>
        </w:rPr>
        <w:t>載明收托起迄</w:t>
      </w:r>
      <w:proofErr w:type="gramEnd"/>
      <w:r w:rsidRPr="003D2ADB">
        <w:rPr>
          <w:rFonts w:ascii="標楷體" w:eastAsia="標楷體" w:hAnsi="標楷體" w:cs="新細明體" w:hint="eastAsia"/>
          <w:color w:val="000000"/>
          <w:szCs w:val="24"/>
        </w:rPr>
        <w:t>日期，以為退費計算基準，月費以每月30日計算。</w:t>
      </w:r>
    </w:p>
    <w:p w14:paraId="10E6067D" w14:textId="0D14B125" w:rsidR="00DE39AC" w:rsidRPr="003B359F" w:rsidRDefault="00DE39AC" w:rsidP="00EF267B">
      <w:pPr>
        <w:widowControl/>
        <w:shd w:val="clear" w:color="auto" w:fill="FFFFFF"/>
        <w:spacing w:line="276" w:lineRule="auto"/>
        <w:ind w:left="440" w:hangingChars="200" w:hanging="440"/>
        <w:rPr>
          <w:rFonts w:ascii="標楷體" w:eastAsia="標楷體" w:hAnsi="標楷體" w:cs="新細明體"/>
          <w:color w:val="000000" w:themeColor="text1"/>
          <w:szCs w:val="24"/>
        </w:rPr>
      </w:pPr>
      <w:r w:rsidRPr="006F2082">
        <w:rPr>
          <w:rFonts w:ascii="標楷體" w:eastAsia="標楷體" w:hAnsi="標楷體" w:cs="新細明體" w:hint="eastAsia"/>
          <w:color w:val="000000" w:themeColor="text1"/>
          <w:szCs w:val="24"/>
        </w:rPr>
        <w:t>3-2 幼</w:t>
      </w:r>
      <w:r w:rsidRPr="003B359F">
        <w:rPr>
          <w:rFonts w:ascii="標楷體" w:eastAsia="標楷體" w:hAnsi="標楷體" w:cs="新細明體" w:hint="eastAsia"/>
          <w:color w:val="000000" w:themeColor="text1"/>
          <w:szCs w:val="24"/>
        </w:rPr>
        <w:t>兒</w:t>
      </w:r>
      <w:proofErr w:type="gramStart"/>
      <w:r w:rsidRPr="003B359F">
        <w:rPr>
          <w:rFonts w:ascii="標楷體" w:eastAsia="標楷體" w:hAnsi="標楷體" w:cs="新細明體" w:hint="eastAsia"/>
          <w:color w:val="000000" w:themeColor="text1"/>
          <w:szCs w:val="24"/>
        </w:rPr>
        <w:t>連續請病</w:t>
      </w:r>
      <w:proofErr w:type="gramEnd"/>
      <w:r w:rsidR="00EF267B">
        <w:rPr>
          <w:rFonts w:ascii="標楷體" w:eastAsia="標楷體" w:hAnsi="標楷體" w:cs="新細明體" w:hint="eastAsia"/>
          <w:color w:val="000000" w:themeColor="text1"/>
          <w:szCs w:val="24"/>
        </w:rPr>
        <w:t>(事)</w:t>
      </w:r>
      <w:r w:rsidRPr="003B359F">
        <w:rPr>
          <w:rFonts w:ascii="標楷體" w:eastAsia="標楷體" w:hAnsi="標楷體" w:cs="新細明體" w:hint="eastAsia"/>
          <w:color w:val="000000" w:themeColor="text1"/>
          <w:szCs w:val="24"/>
        </w:rPr>
        <w:t>假</w:t>
      </w:r>
      <w:r w:rsidR="0077631A">
        <w:rPr>
          <w:rFonts w:ascii="標楷體" w:eastAsia="標楷體" w:hAnsi="標楷體" w:cs="新細明體" w:hint="eastAsia"/>
          <w:color w:val="000000" w:themeColor="text1"/>
          <w:szCs w:val="24"/>
        </w:rPr>
        <w:t>五</w:t>
      </w:r>
      <w:r w:rsidRPr="003B359F">
        <w:rPr>
          <w:rFonts w:ascii="標楷體" w:eastAsia="標楷體" w:hAnsi="標楷體" w:cs="新細明體" w:hint="eastAsia"/>
          <w:color w:val="000000" w:themeColor="text1"/>
          <w:szCs w:val="24"/>
        </w:rPr>
        <w:t>天以上，</w:t>
      </w:r>
      <w:r w:rsidR="0077631A" w:rsidRPr="003B359F">
        <w:rPr>
          <w:rFonts w:ascii="標楷體" w:eastAsia="標楷體" w:hAnsi="標楷體" w:cs="新細明體"/>
          <w:color w:val="000000" w:themeColor="text1"/>
          <w:szCs w:val="24"/>
        </w:rPr>
        <w:t xml:space="preserve"> </w:t>
      </w:r>
    </w:p>
    <w:p w14:paraId="6393A4FA" w14:textId="785347A8" w:rsidR="003B359F" w:rsidRPr="0077631A" w:rsidRDefault="00DE39AC" w:rsidP="003B359F">
      <w:pPr>
        <w:widowControl/>
        <w:shd w:val="clear" w:color="auto" w:fill="FFFFFF"/>
        <w:spacing w:line="276" w:lineRule="auto"/>
        <w:rPr>
          <w:rFonts w:ascii="標楷體" w:eastAsia="標楷體" w:hAnsi="標楷體" w:cs="新細明體"/>
          <w:color w:val="000000" w:themeColor="text1"/>
        </w:rPr>
      </w:pPr>
      <w:r w:rsidRPr="006F2082">
        <w:rPr>
          <w:rFonts w:ascii="標楷體" w:eastAsia="標楷體" w:hAnsi="標楷體" w:cs="新細明體" w:hint="eastAsia"/>
          <w:color w:val="000000" w:themeColor="text1"/>
        </w:rPr>
        <w:t>3-3</w:t>
      </w:r>
      <w:r w:rsidR="003B359F" w:rsidRPr="006F2082">
        <w:rPr>
          <w:rFonts w:ascii="標楷體" w:eastAsia="標楷體" w:hAnsi="標楷體" w:cs="新細明體" w:hint="eastAsia"/>
          <w:color w:val="000000" w:themeColor="text1"/>
          <w:szCs w:val="24"/>
        </w:rPr>
        <w:t xml:space="preserve"> </w:t>
      </w:r>
      <w:r w:rsidR="003B359F" w:rsidRPr="0077631A">
        <w:rPr>
          <w:rFonts w:ascii="標楷體" w:eastAsia="標楷體" w:hAnsi="標楷體" w:cs="新細明體" w:hint="eastAsia"/>
          <w:color w:val="000000" w:themeColor="text1"/>
        </w:rPr>
        <w:t>法定傳染病：幼兒</w:t>
      </w:r>
      <w:proofErr w:type="gramStart"/>
      <w:r w:rsidR="003B359F" w:rsidRPr="0077631A">
        <w:rPr>
          <w:rFonts w:ascii="標楷體" w:eastAsia="標楷體" w:hAnsi="標楷體" w:cs="新細明體" w:hint="eastAsia"/>
          <w:color w:val="000000" w:themeColor="text1"/>
        </w:rPr>
        <w:t>罹</w:t>
      </w:r>
      <w:proofErr w:type="gramEnd"/>
      <w:r w:rsidR="003B359F" w:rsidRPr="0077631A">
        <w:rPr>
          <w:rFonts w:ascii="標楷體" w:eastAsia="標楷體" w:hAnsi="標楷體" w:cs="新細明體" w:hint="eastAsia"/>
          <w:color w:val="000000" w:themeColor="text1"/>
        </w:rPr>
        <w:t>患水痘、腸病毒、結膜炎、百日咳、輪狀病毒等法定傳染病</w:t>
      </w:r>
      <w:r w:rsidR="0077631A" w:rsidRPr="0077631A">
        <w:rPr>
          <w:rFonts w:ascii="標楷體" w:eastAsia="標楷體" w:hAnsi="標楷體" w:cs="新細明體" w:hint="eastAsia"/>
          <w:color w:val="000000" w:themeColor="text1"/>
        </w:rPr>
        <w:t>需</w:t>
      </w:r>
    </w:p>
    <w:p w14:paraId="322CF42C" w14:textId="31A12AF6" w:rsidR="003B359F" w:rsidRPr="0077631A" w:rsidRDefault="003B359F" w:rsidP="0077631A">
      <w:pPr>
        <w:ind w:left="440" w:hangingChars="200" w:hanging="440"/>
        <w:rPr>
          <w:rFonts w:ascii="標楷體" w:eastAsia="標楷體" w:hAnsi="標楷體"/>
        </w:rPr>
      </w:pPr>
      <w:r w:rsidRPr="0077631A">
        <w:rPr>
          <w:rFonts w:ascii="標楷體" w:eastAsia="標楷體" w:hAnsi="標楷體" w:cs="新細明體" w:hint="eastAsia"/>
          <w:color w:val="000000" w:themeColor="text1"/>
        </w:rPr>
        <w:t xml:space="preserve">    停課連續達七日（含週五後例假日）</w:t>
      </w:r>
      <w:r w:rsidR="0077631A" w:rsidRPr="0077631A">
        <w:rPr>
          <w:rFonts w:ascii="標楷體" w:eastAsia="標楷體" w:hAnsi="標楷體" w:cs="新細明體" w:hint="eastAsia"/>
          <w:color w:val="000000" w:themeColor="text1"/>
        </w:rPr>
        <w:t>或</w:t>
      </w:r>
      <w:r w:rsidR="0077631A" w:rsidRPr="0077631A">
        <w:rPr>
          <w:rFonts w:ascii="標楷體" w:eastAsia="標楷體" w:hAnsi="標楷體" w:cs="新細明體" w:hint="eastAsia"/>
        </w:rPr>
        <w:t>衛生福利部公告之法定傳染病或其他傳染病依請假日數退還平均月費</w:t>
      </w:r>
      <w:r w:rsidR="0077631A" w:rsidRPr="0077631A">
        <w:rPr>
          <w:rFonts w:ascii="標楷體" w:eastAsia="標楷體" w:hAnsi="標楷體" w:hint="eastAsia"/>
        </w:rPr>
        <w:t>40%</w:t>
      </w:r>
      <w:r w:rsidRPr="0077631A">
        <w:rPr>
          <w:rFonts w:ascii="標楷體" w:eastAsia="標楷體" w:hAnsi="標楷體" w:cs="新細明體" w:hint="eastAsia"/>
          <w:color w:val="000000" w:themeColor="text1"/>
        </w:rPr>
        <w:t>。</w:t>
      </w:r>
    </w:p>
    <w:p w14:paraId="3CF6B3C4" w14:textId="1B508D20" w:rsidR="003B0DE1" w:rsidRPr="003B0DE1" w:rsidRDefault="00DE39AC" w:rsidP="003B0DE1">
      <w:pPr>
        <w:rPr>
          <w:rFonts w:ascii="標楷體" w:eastAsia="標楷體" w:hAnsi="標楷體" w:hint="eastAsia"/>
        </w:rPr>
      </w:pPr>
      <w:r w:rsidRPr="003D2ADB">
        <w:rPr>
          <w:rFonts w:ascii="標楷體" w:eastAsia="標楷體" w:hAnsi="標楷體" w:cs="新細明體" w:hint="eastAsia"/>
          <w:color w:val="000000"/>
          <w:szCs w:val="24"/>
        </w:rPr>
        <w:t xml:space="preserve">3-4 </w:t>
      </w:r>
      <w:r w:rsidR="003B0DE1" w:rsidRPr="003B0DE1">
        <w:rPr>
          <w:rFonts w:ascii="標楷體" w:eastAsia="標楷體" w:hAnsi="標楷體" w:cs="新細明體" w:hint="eastAsia"/>
        </w:rPr>
        <w:t>因天災、事變或配合全國一致性之政府法令等不可抗力或不可歸責於當事人事由，致本契約</w:t>
      </w:r>
      <w:r w:rsidR="00BD776E">
        <w:rPr>
          <w:rFonts w:ascii="標楷體" w:eastAsia="標楷體" w:hAnsi="標楷體"/>
          <w:noProof/>
          <w:szCs w:val="24"/>
        </w:rPr>
        <w:lastRenderedPageBreak/>
        <w:drawing>
          <wp:anchor distT="0" distB="0" distL="114300" distR="114300" simplePos="0" relativeHeight="251667968" behindDoc="1" locked="0" layoutInCell="1" allowOverlap="1" wp14:anchorId="088F9385" wp14:editId="72C401EB">
            <wp:simplePos x="0" y="0"/>
            <wp:positionH relativeFrom="column">
              <wp:posOffset>-1447800</wp:posOffset>
            </wp:positionH>
            <wp:positionV relativeFrom="paragraph">
              <wp:posOffset>-1147128</wp:posOffset>
            </wp:positionV>
            <wp:extent cx="8462645" cy="11801475"/>
            <wp:effectExtent l="0" t="0" r="0" b="9525"/>
            <wp:wrapNone/>
            <wp:docPr id="145480541"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r w:rsidR="003B0DE1" w:rsidRPr="003B0DE1">
        <w:rPr>
          <w:rFonts w:ascii="標楷體" w:eastAsia="標楷體" w:hAnsi="標楷體" w:cs="新細明體" w:hint="eastAsia"/>
        </w:rPr>
        <w:t>所定事項無法</w:t>
      </w:r>
      <w:r w:rsidR="003B0DE1" w:rsidRPr="003B0DE1">
        <w:rPr>
          <w:rFonts w:ascii="標楷體" w:eastAsia="標楷體" w:hAnsi="標楷體"/>
        </w:rPr>
        <w:t xml:space="preserve"> </w:t>
      </w:r>
      <w:r w:rsidR="003B0DE1" w:rsidRPr="003B0DE1">
        <w:rPr>
          <w:rFonts w:ascii="標楷體" w:eastAsia="標楷體" w:hAnsi="標楷體" w:cs="新細明體" w:hint="eastAsia"/>
        </w:rPr>
        <w:t>履行，</w:t>
      </w:r>
      <w:proofErr w:type="gramStart"/>
      <w:r w:rsidR="003B0DE1" w:rsidRPr="003B0DE1">
        <w:rPr>
          <w:rFonts w:ascii="標楷體" w:eastAsia="標楷體" w:hAnsi="標楷體" w:cs="新細明體" w:hint="eastAsia"/>
        </w:rPr>
        <w:t>雙方均不終止</w:t>
      </w:r>
      <w:proofErr w:type="gramEnd"/>
      <w:r w:rsidR="003B0DE1" w:rsidRPr="003B0DE1">
        <w:rPr>
          <w:rFonts w:ascii="標楷體" w:eastAsia="標楷體" w:hAnsi="標楷體" w:cs="新細明體" w:hint="eastAsia"/>
        </w:rPr>
        <w:t>本契約時，關於</w:t>
      </w:r>
      <w:r w:rsidR="003B0DE1" w:rsidRPr="003B0DE1">
        <w:rPr>
          <w:rFonts w:ascii="標楷體" w:eastAsia="標楷體" w:hAnsi="標楷體"/>
        </w:rPr>
        <w:t xml:space="preserve"> </w:t>
      </w:r>
      <w:r w:rsidR="003B0DE1" w:rsidRPr="003B0DE1">
        <w:rPr>
          <w:rFonts w:ascii="標楷體" w:eastAsia="標楷體" w:hAnsi="標楷體" w:cs="新細明體" w:hint="eastAsia"/>
        </w:rPr>
        <w:t>無法履行期間之退費，依未履行日數退還平均月費</w:t>
      </w:r>
      <w:r w:rsidR="003B0DE1" w:rsidRPr="003B0DE1">
        <w:rPr>
          <w:rFonts w:ascii="標楷體" w:eastAsia="標楷體" w:hAnsi="標楷體" w:hint="eastAsia"/>
        </w:rPr>
        <w:t>50%</w:t>
      </w:r>
    </w:p>
    <w:p w14:paraId="785055C1" w14:textId="2A254456" w:rsidR="003B0DE1" w:rsidRDefault="003B0DE1" w:rsidP="003B359F">
      <w:pPr>
        <w:widowControl/>
        <w:shd w:val="clear" w:color="auto" w:fill="FFFFFF"/>
        <w:spacing w:line="276" w:lineRule="auto"/>
        <w:rPr>
          <w:rFonts w:ascii="標楷體" w:eastAsia="標楷體" w:hAnsi="標楷體" w:cs="新細明體" w:hint="eastAsia"/>
          <w:color w:val="000000"/>
          <w:szCs w:val="24"/>
        </w:rPr>
      </w:pPr>
      <w:r>
        <w:rPr>
          <w:rFonts w:ascii="標楷體" w:eastAsia="標楷體" w:hAnsi="標楷體" w:cs="新細明體" w:hint="eastAsia"/>
          <w:color w:val="000000"/>
          <w:szCs w:val="24"/>
        </w:rPr>
        <w:t>3-5</w:t>
      </w:r>
      <w:r w:rsidRPr="003D2ADB">
        <w:rPr>
          <w:rFonts w:ascii="標楷體" w:eastAsia="標楷體" w:hAnsi="標楷體" w:cs="新細明體" w:hint="eastAsia"/>
          <w:color w:val="000000"/>
          <w:szCs w:val="24"/>
        </w:rPr>
        <w:t>辦理退費請檢附繳費時所開立正本收據。</w:t>
      </w:r>
    </w:p>
    <w:p w14:paraId="71EB79EE" w14:textId="3CD6E65F" w:rsidR="00DE39AC" w:rsidRPr="003D2ADB" w:rsidRDefault="00DE39AC" w:rsidP="00562BA4">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3-</w:t>
      </w:r>
      <w:r w:rsidR="003B0DE1">
        <w:rPr>
          <w:rFonts w:ascii="標楷體" w:eastAsia="標楷體" w:hAnsi="標楷體" w:cs="新細明體" w:hint="eastAsia"/>
          <w:color w:val="000000"/>
          <w:szCs w:val="24"/>
        </w:rPr>
        <w:t>6</w:t>
      </w:r>
      <w:r w:rsidRPr="003D2ADB">
        <w:rPr>
          <w:rFonts w:ascii="標楷體" w:eastAsia="標楷體" w:hAnsi="標楷體" w:cs="新細明體" w:hint="eastAsia"/>
          <w:color w:val="000000"/>
          <w:szCs w:val="24"/>
        </w:rPr>
        <w:t xml:space="preserve"> 因故繳費後而無法就讀者，保育費(註冊費)得扣除就讀月份保留至下學期。</w:t>
      </w:r>
    </w:p>
    <w:p w14:paraId="71B194DF" w14:textId="72BE85E1"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3-</w:t>
      </w:r>
      <w:r w:rsidR="003B0DE1">
        <w:rPr>
          <w:rFonts w:ascii="標楷體" w:eastAsia="標楷體" w:hAnsi="標楷體" w:cs="新細明體" w:hint="eastAsia"/>
          <w:color w:val="000000"/>
          <w:szCs w:val="24"/>
        </w:rPr>
        <w:t>7</w:t>
      </w:r>
      <w:r w:rsidRPr="003D2ADB">
        <w:rPr>
          <w:rFonts w:ascii="標楷體" w:eastAsia="標楷體" w:hAnsi="標楷體" w:cs="新細明體" w:hint="eastAsia"/>
          <w:color w:val="000000"/>
          <w:szCs w:val="24"/>
        </w:rPr>
        <w:t xml:space="preserve"> 保育費(註冊費)保留以一學期為限。</w:t>
      </w:r>
    </w:p>
    <w:p w14:paraId="44A92CAB" w14:textId="6396DFC2" w:rsidR="00A43BCC"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3-</w:t>
      </w:r>
      <w:r w:rsidR="003B0DE1">
        <w:rPr>
          <w:rFonts w:ascii="標楷體" w:eastAsia="標楷體" w:hAnsi="標楷體" w:cs="新細明體" w:hint="eastAsia"/>
          <w:color w:val="000000"/>
          <w:szCs w:val="24"/>
        </w:rPr>
        <w:t>8</w:t>
      </w:r>
      <w:r w:rsidRPr="003D2ADB">
        <w:rPr>
          <w:rFonts w:ascii="標楷體" w:eastAsia="標楷體" w:hAnsi="標楷體" w:cs="新細明體" w:hint="eastAsia"/>
          <w:color w:val="000000"/>
          <w:szCs w:val="24"/>
        </w:rPr>
        <w:t xml:space="preserve"> 因病請假才藝課依天數扣款，若因事假請假</w:t>
      </w:r>
      <w:r w:rsidR="00533E2B">
        <w:rPr>
          <w:rFonts w:ascii="標楷體" w:eastAsia="標楷體" w:hAnsi="標楷體" w:cs="新細明體" w:hint="eastAsia"/>
          <w:color w:val="000000"/>
          <w:szCs w:val="24"/>
        </w:rPr>
        <w:t>請於一星期前告知班</w:t>
      </w:r>
      <w:proofErr w:type="gramStart"/>
      <w:r w:rsidR="00533E2B">
        <w:rPr>
          <w:rFonts w:ascii="標楷體" w:eastAsia="標楷體" w:hAnsi="標楷體" w:cs="新細明體" w:hint="eastAsia"/>
          <w:color w:val="000000"/>
          <w:szCs w:val="24"/>
        </w:rPr>
        <w:t>導否則</w:t>
      </w:r>
      <w:proofErr w:type="gramEnd"/>
      <w:r w:rsidRPr="003D2ADB">
        <w:rPr>
          <w:rFonts w:ascii="標楷體" w:eastAsia="標楷體" w:hAnsi="標楷體" w:cs="新細明體" w:hint="eastAsia"/>
          <w:color w:val="000000"/>
          <w:szCs w:val="24"/>
        </w:rPr>
        <w:t>將</w:t>
      </w:r>
      <w:proofErr w:type="gramStart"/>
      <w:r w:rsidRPr="003D2ADB">
        <w:rPr>
          <w:rFonts w:ascii="標楷體" w:eastAsia="標楷體" w:hAnsi="標楷體" w:cs="新細明體" w:hint="eastAsia"/>
          <w:color w:val="000000"/>
          <w:szCs w:val="24"/>
        </w:rPr>
        <w:t>不予於扣費</w:t>
      </w:r>
      <w:proofErr w:type="gramEnd"/>
      <w:r w:rsidRPr="003D2ADB">
        <w:rPr>
          <w:rFonts w:ascii="標楷體" w:eastAsia="標楷體" w:hAnsi="標楷體" w:cs="新細明體" w:hint="eastAsia"/>
          <w:color w:val="000000"/>
          <w:szCs w:val="24"/>
        </w:rPr>
        <w:t>。</w:t>
      </w:r>
    </w:p>
    <w:p w14:paraId="29236720" w14:textId="77777777" w:rsidR="00A66A01" w:rsidRDefault="00DE39AC" w:rsidP="00DE39AC">
      <w:pPr>
        <w:widowControl/>
        <w:shd w:val="clear" w:color="auto" w:fill="FFFFFF"/>
        <w:spacing w:line="276" w:lineRule="auto"/>
        <w:rPr>
          <w:rFonts w:ascii="標楷體" w:eastAsia="標楷體" w:hAnsi="標楷體" w:cs="新細明體"/>
          <w:b/>
          <w:color w:val="000000"/>
          <w:szCs w:val="24"/>
        </w:rPr>
      </w:pPr>
      <w:r>
        <w:rPr>
          <w:rFonts w:ascii="標楷體" w:eastAsia="標楷體" w:hAnsi="標楷體" w:cs="新細明體" w:hint="eastAsia"/>
          <w:b/>
          <w:color w:val="000000"/>
          <w:szCs w:val="24"/>
        </w:rPr>
        <w:t>六</w:t>
      </w:r>
      <w:r w:rsidRPr="003D2ADB">
        <w:rPr>
          <w:rFonts w:ascii="標楷體" w:eastAsia="標楷體" w:hAnsi="標楷體" w:cs="新細明體" w:hint="eastAsia"/>
          <w:b/>
          <w:color w:val="000000"/>
          <w:szCs w:val="24"/>
        </w:rPr>
        <w:t>、</w:t>
      </w:r>
      <w:proofErr w:type="gramStart"/>
      <w:r w:rsidRPr="003D2ADB">
        <w:rPr>
          <w:rFonts w:ascii="標楷體" w:eastAsia="標楷體" w:hAnsi="標楷體" w:cs="新細明體" w:hint="eastAsia"/>
          <w:b/>
          <w:color w:val="000000"/>
          <w:szCs w:val="24"/>
        </w:rPr>
        <w:t>本園教學</w:t>
      </w:r>
      <w:proofErr w:type="gramEnd"/>
      <w:r w:rsidRPr="003D2ADB">
        <w:rPr>
          <w:rFonts w:ascii="標楷體" w:eastAsia="標楷體" w:hAnsi="標楷體" w:cs="新細明體" w:hint="eastAsia"/>
          <w:b/>
          <w:color w:val="000000"/>
          <w:szCs w:val="24"/>
        </w:rPr>
        <w:t>時間(</w:t>
      </w:r>
      <w:r w:rsidR="00A66A01">
        <w:rPr>
          <w:rFonts w:ascii="標楷體" w:eastAsia="標楷體" w:hAnsi="標楷體" w:cs="新細明體" w:hint="eastAsia"/>
          <w:b/>
          <w:color w:val="000000"/>
          <w:szCs w:val="24"/>
        </w:rPr>
        <w:t>依班級</w:t>
      </w:r>
      <w:proofErr w:type="gramStart"/>
      <w:r w:rsidR="00A66A01">
        <w:rPr>
          <w:rFonts w:ascii="標楷體" w:eastAsia="標楷體" w:hAnsi="標楷體" w:cs="新細明體" w:hint="eastAsia"/>
          <w:b/>
          <w:color w:val="000000"/>
          <w:szCs w:val="24"/>
        </w:rPr>
        <w:t>週</w:t>
      </w:r>
      <w:proofErr w:type="gramEnd"/>
      <w:r w:rsidR="00A66A01">
        <w:rPr>
          <w:rFonts w:ascii="標楷體" w:eastAsia="標楷體" w:hAnsi="標楷體" w:cs="新細明體" w:hint="eastAsia"/>
          <w:b/>
          <w:color w:val="000000"/>
          <w:szCs w:val="24"/>
        </w:rPr>
        <w:t>計畫</w:t>
      </w:r>
      <w:r w:rsidRPr="003D2ADB">
        <w:rPr>
          <w:rFonts w:ascii="標楷體" w:eastAsia="標楷體" w:hAnsi="標楷體" w:cs="新細明體" w:hint="eastAsia"/>
          <w:b/>
          <w:color w:val="000000"/>
          <w:szCs w:val="24"/>
        </w:rPr>
        <w:t>進行)：</w:t>
      </w:r>
    </w:p>
    <w:p w14:paraId="4E3809A5"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1.電訪：老師利用</w:t>
      </w:r>
      <w:r w:rsidR="00D96F59">
        <w:rPr>
          <w:rFonts w:ascii="標楷體" w:eastAsia="標楷體" w:hAnsi="標楷體" w:cs="新細明體" w:hint="eastAsia"/>
          <w:color w:val="000000"/>
          <w:szCs w:val="24"/>
        </w:rPr>
        <w:t>中午或</w:t>
      </w:r>
      <w:r w:rsidRPr="003D2ADB">
        <w:rPr>
          <w:rFonts w:ascii="標楷體" w:eastAsia="標楷體" w:hAnsi="標楷體" w:cs="新細明體" w:hint="eastAsia"/>
          <w:color w:val="000000"/>
          <w:szCs w:val="24"/>
        </w:rPr>
        <w:t>下午課餘時間，與家長用電話交談，以便了解幼兒在家的生活習慣。</w:t>
      </w:r>
    </w:p>
    <w:p w14:paraId="56D6E2AB"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2.</w:t>
      </w:r>
      <w:r w:rsidR="00A66A01">
        <w:rPr>
          <w:rFonts w:ascii="標楷體" w:eastAsia="標楷體" w:hAnsi="標楷體" w:cs="新細明體" w:hint="eastAsia"/>
          <w:color w:val="000000"/>
          <w:szCs w:val="24"/>
        </w:rPr>
        <w:t>APP聯絡簿</w:t>
      </w:r>
      <w:r w:rsidRPr="003D2ADB">
        <w:rPr>
          <w:rFonts w:ascii="標楷體" w:eastAsia="標楷體" w:hAnsi="標楷體" w:cs="新細明體" w:hint="eastAsia"/>
          <w:color w:val="000000"/>
          <w:szCs w:val="24"/>
        </w:rPr>
        <w:t>：老師觀察幼兒在校行為表現，藉此</w:t>
      </w:r>
      <w:r w:rsidR="00845158">
        <w:rPr>
          <w:rFonts w:ascii="標楷體" w:eastAsia="標楷體" w:hAnsi="標楷體" w:cs="新細明體" w:hint="eastAsia"/>
          <w:color w:val="000000"/>
          <w:szCs w:val="24"/>
        </w:rPr>
        <w:t>電子聯絡本</w:t>
      </w:r>
      <w:r w:rsidRPr="003D2ADB">
        <w:rPr>
          <w:rFonts w:ascii="標楷體" w:eastAsia="標楷體" w:hAnsi="標楷體" w:cs="新細明體" w:hint="eastAsia"/>
          <w:color w:val="000000"/>
          <w:szCs w:val="24"/>
        </w:rPr>
        <w:t>每日與您溝通，促進幼兒學習成果。</w:t>
      </w:r>
    </w:p>
    <w:p w14:paraId="0CC2B143" w14:textId="77777777" w:rsidR="00DE39AC" w:rsidRPr="003D2ADB" w:rsidRDefault="00DE39AC" w:rsidP="00DE39AC">
      <w:pPr>
        <w:widowControl/>
        <w:shd w:val="clear" w:color="auto" w:fill="FFFFFF"/>
        <w:spacing w:line="276" w:lineRule="auto"/>
        <w:rPr>
          <w:rFonts w:ascii="標楷體" w:eastAsia="標楷體" w:hAnsi="標楷體" w:cs="新細明體"/>
          <w:color w:val="000000"/>
          <w:szCs w:val="24"/>
        </w:rPr>
      </w:pPr>
      <w:r w:rsidRPr="003D2ADB">
        <w:rPr>
          <w:rFonts w:ascii="標楷體" w:eastAsia="標楷體" w:hAnsi="標楷體" w:cs="新細明體" w:hint="eastAsia"/>
          <w:color w:val="000000"/>
          <w:szCs w:val="24"/>
        </w:rPr>
        <w:t>3.</w:t>
      </w:r>
      <w:r w:rsidR="00A66A01">
        <w:rPr>
          <w:rFonts w:ascii="標楷體" w:eastAsia="標楷體" w:hAnsi="標楷體" w:cs="新細明體" w:hint="eastAsia"/>
          <w:color w:val="000000"/>
          <w:szCs w:val="24"/>
        </w:rPr>
        <w:t>每週</w:t>
      </w:r>
      <w:proofErr w:type="gramStart"/>
      <w:r w:rsidR="00A66A01">
        <w:rPr>
          <w:rFonts w:ascii="標楷體" w:eastAsia="標楷體" w:hAnsi="標楷體" w:cs="新細明體" w:hint="eastAsia"/>
          <w:color w:val="000000"/>
          <w:szCs w:val="24"/>
        </w:rPr>
        <w:t>安排感統體能</w:t>
      </w:r>
      <w:proofErr w:type="gramEnd"/>
      <w:r w:rsidR="00A66A01">
        <w:rPr>
          <w:rFonts w:ascii="標楷體" w:eastAsia="標楷體" w:hAnsi="標楷體" w:cs="新細明體" w:hint="eastAsia"/>
          <w:color w:val="000000"/>
          <w:szCs w:val="24"/>
        </w:rPr>
        <w:t>活動</w:t>
      </w:r>
      <w:r>
        <w:rPr>
          <w:rFonts w:ascii="標楷體" w:eastAsia="標楷體" w:hAnsi="標楷體" w:cs="新細明體" w:hint="eastAsia"/>
          <w:color w:val="000000"/>
          <w:szCs w:val="24"/>
        </w:rPr>
        <w:t>由</w:t>
      </w:r>
      <w:proofErr w:type="gramStart"/>
      <w:r>
        <w:rPr>
          <w:rFonts w:ascii="標楷體" w:eastAsia="標楷體" w:hAnsi="標楷體" w:cs="新細明體" w:hint="eastAsia"/>
          <w:color w:val="000000"/>
          <w:szCs w:val="24"/>
        </w:rPr>
        <w:t>感統專</w:t>
      </w:r>
      <w:proofErr w:type="gramEnd"/>
      <w:r>
        <w:rPr>
          <w:rFonts w:ascii="標楷體" w:eastAsia="標楷體" w:hAnsi="標楷體" w:cs="新細明體" w:hint="eastAsia"/>
          <w:color w:val="000000"/>
          <w:szCs w:val="24"/>
        </w:rPr>
        <w:t>才</w:t>
      </w:r>
      <w:proofErr w:type="gramStart"/>
      <w:r>
        <w:rPr>
          <w:rFonts w:ascii="標楷體" w:eastAsia="標楷體" w:hAnsi="標楷體" w:cs="新細明體" w:hint="eastAsia"/>
          <w:color w:val="000000"/>
          <w:szCs w:val="24"/>
        </w:rPr>
        <w:t>幼保師</w:t>
      </w:r>
      <w:r w:rsidR="00A66A01">
        <w:rPr>
          <w:rFonts w:ascii="標楷體" w:eastAsia="標楷體" w:hAnsi="標楷體" w:cs="新細明體" w:hint="eastAsia"/>
          <w:color w:val="000000"/>
          <w:szCs w:val="24"/>
        </w:rPr>
        <w:t>上體能</w:t>
      </w:r>
      <w:proofErr w:type="gramEnd"/>
      <w:r w:rsidR="00A66A01">
        <w:rPr>
          <w:rFonts w:ascii="標楷體" w:eastAsia="標楷體" w:hAnsi="標楷體" w:cs="新細明體" w:hint="eastAsia"/>
          <w:color w:val="000000"/>
          <w:szCs w:val="24"/>
        </w:rPr>
        <w:t>活動。</w:t>
      </w:r>
    </w:p>
    <w:p w14:paraId="2417037A" w14:textId="77777777" w:rsidR="00562BA4" w:rsidRDefault="00562BA4" w:rsidP="00865961">
      <w:pPr>
        <w:widowControl/>
        <w:shd w:val="clear" w:color="auto" w:fill="FFFFFF"/>
        <w:spacing w:line="0" w:lineRule="atLeast"/>
        <w:rPr>
          <w:rFonts w:ascii="標楷體" w:eastAsia="標楷體" w:hAnsi="標楷體" w:cs="新細明體"/>
          <w:b/>
          <w:color w:val="000000"/>
          <w:szCs w:val="24"/>
        </w:rPr>
      </w:pPr>
    </w:p>
    <w:p w14:paraId="21ED1246" w14:textId="77777777" w:rsidR="00865961" w:rsidRPr="00152633" w:rsidRDefault="00865961" w:rsidP="00865961">
      <w:pPr>
        <w:widowControl/>
        <w:shd w:val="clear" w:color="auto" w:fill="FFFFFF"/>
        <w:spacing w:line="0" w:lineRule="atLeast"/>
        <w:rPr>
          <w:rFonts w:ascii="標楷體" w:eastAsia="標楷體" w:hAnsi="標楷體" w:cs="新細明體"/>
          <w:b/>
          <w:color w:val="000000"/>
          <w:szCs w:val="24"/>
        </w:rPr>
      </w:pPr>
      <w:r>
        <w:rPr>
          <w:rFonts w:ascii="標楷體" w:eastAsia="標楷體" w:hAnsi="標楷體" w:cs="新細明體" w:hint="eastAsia"/>
          <w:b/>
          <w:color w:val="000000"/>
          <w:szCs w:val="24"/>
        </w:rPr>
        <w:t>七</w:t>
      </w:r>
      <w:r w:rsidRPr="00152633">
        <w:rPr>
          <w:rFonts w:ascii="標楷體" w:eastAsia="標楷體" w:hAnsi="標楷體" w:cs="新細明體" w:hint="eastAsia"/>
          <w:b/>
          <w:color w:val="000000"/>
          <w:szCs w:val="24"/>
        </w:rPr>
        <w:t>、注意事項：</w:t>
      </w:r>
    </w:p>
    <w:p w14:paraId="1EE2CEB0" w14:textId="77777777" w:rsidR="00865961" w:rsidRDefault="00865961" w:rsidP="00865961">
      <w:pPr>
        <w:widowControl/>
        <w:shd w:val="clear" w:color="auto" w:fill="FFFFFF"/>
        <w:spacing w:line="0" w:lineRule="atLeast"/>
        <w:rPr>
          <w:rFonts w:ascii="標楷體" w:eastAsia="標楷體" w:hAnsi="標楷體" w:cs="新細明體"/>
          <w:color w:val="000000"/>
          <w:szCs w:val="24"/>
        </w:rPr>
      </w:pPr>
      <w:r w:rsidRPr="003D2ADB">
        <w:rPr>
          <w:rFonts w:ascii="標楷體" w:eastAsia="標楷體" w:hAnsi="標楷體" w:cs="新細明體" w:hint="eastAsia"/>
          <w:color w:val="000000"/>
          <w:szCs w:val="24"/>
        </w:rPr>
        <w:t>1.為了和您保持密切聯繫，</w:t>
      </w:r>
      <w:proofErr w:type="gramStart"/>
      <w:r w:rsidRPr="003D2ADB">
        <w:rPr>
          <w:rFonts w:ascii="標楷體" w:eastAsia="標楷體" w:hAnsi="標楷體" w:cs="新細明體" w:hint="eastAsia"/>
          <w:color w:val="000000"/>
          <w:szCs w:val="24"/>
        </w:rPr>
        <w:t>本園經常</w:t>
      </w:r>
      <w:proofErr w:type="gramEnd"/>
      <w:r w:rsidRPr="003D2ADB">
        <w:rPr>
          <w:rFonts w:ascii="標楷體" w:eastAsia="標楷體" w:hAnsi="標楷體" w:cs="新細明體" w:hint="eastAsia"/>
          <w:color w:val="000000"/>
          <w:szCs w:val="24"/>
        </w:rPr>
        <w:t>會有</w:t>
      </w:r>
      <w:r w:rsidR="00A66A01">
        <w:rPr>
          <w:rFonts w:ascii="標楷體" w:eastAsia="標楷體" w:hAnsi="標楷體" w:cs="新細明體" w:hint="eastAsia"/>
          <w:color w:val="000000"/>
          <w:szCs w:val="24"/>
        </w:rPr>
        <w:t>APP問卷</w:t>
      </w:r>
      <w:r w:rsidRPr="003D2ADB">
        <w:rPr>
          <w:rFonts w:ascii="標楷體" w:eastAsia="標楷體" w:hAnsi="標楷體" w:cs="新細明體" w:hint="eastAsia"/>
          <w:color w:val="000000"/>
          <w:szCs w:val="24"/>
        </w:rPr>
        <w:t>發給家長，請您務必仔細閱讀，有疑問請</w:t>
      </w:r>
    </w:p>
    <w:p w14:paraId="7E2005CF" w14:textId="77777777" w:rsidR="00865961" w:rsidRPr="003D2ADB" w:rsidRDefault="00865961" w:rsidP="00865961">
      <w:pPr>
        <w:widowControl/>
        <w:shd w:val="clear" w:color="auto" w:fill="FFFFFF"/>
        <w:spacing w:line="0" w:lineRule="atLeast"/>
        <w:rPr>
          <w:rFonts w:ascii="標楷體" w:eastAsia="標楷體" w:hAnsi="標楷體" w:cs="新細明體"/>
          <w:color w:val="000000"/>
          <w:szCs w:val="24"/>
        </w:rPr>
      </w:pPr>
      <w:r>
        <w:rPr>
          <w:rFonts w:ascii="標楷體" w:eastAsia="標楷體" w:hAnsi="標楷體" w:cs="新細明體" w:hint="eastAsia"/>
          <w:color w:val="000000"/>
          <w:szCs w:val="24"/>
        </w:rPr>
        <w:t xml:space="preserve">  </w:t>
      </w:r>
      <w:r w:rsidRPr="003D2ADB">
        <w:rPr>
          <w:rFonts w:ascii="標楷體" w:eastAsia="標楷體" w:hAnsi="標楷體" w:cs="新細明體" w:hint="eastAsia"/>
          <w:color w:val="000000"/>
          <w:szCs w:val="24"/>
        </w:rPr>
        <w:t>打電話諮詢。</w:t>
      </w:r>
    </w:p>
    <w:p w14:paraId="2D8BC82B" w14:textId="77777777" w:rsidR="00865961" w:rsidRPr="003D2ADB" w:rsidRDefault="00865961" w:rsidP="00865961">
      <w:pPr>
        <w:widowControl/>
        <w:shd w:val="clear" w:color="auto" w:fill="FFFFFF"/>
        <w:spacing w:line="0" w:lineRule="atLeast"/>
        <w:rPr>
          <w:rFonts w:ascii="標楷體" w:eastAsia="標楷體" w:hAnsi="標楷體" w:cs="新細明體"/>
          <w:color w:val="000000"/>
          <w:szCs w:val="24"/>
        </w:rPr>
      </w:pPr>
      <w:r w:rsidRPr="003D2ADB">
        <w:rPr>
          <w:rFonts w:ascii="標楷體" w:eastAsia="標楷體" w:hAnsi="標楷體" w:cs="新細明體" w:hint="eastAsia"/>
          <w:color w:val="000000"/>
          <w:szCs w:val="24"/>
        </w:rPr>
        <w:t>2.</w:t>
      </w:r>
      <w:proofErr w:type="gramStart"/>
      <w:r w:rsidRPr="003D2ADB">
        <w:rPr>
          <w:rFonts w:ascii="標楷體" w:eastAsia="標楷體" w:hAnsi="標楷體" w:cs="新細明體" w:hint="eastAsia"/>
          <w:color w:val="000000"/>
          <w:szCs w:val="24"/>
        </w:rPr>
        <w:t>本園定期</w:t>
      </w:r>
      <w:proofErr w:type="gramEnd"/>
      <w:r w:rsidRPr="003D2ADB">
        <w:rPr>
          <w:rFonts w:ascii="標楷體" w:eastAsia="標楷體" w:hAnsi="標楷體" w:cs="新細明體" w:hint="eastAsia"/>
          <w:color w:val="000000"/>
          <w:szCs w:val="24"/>
        </w:rPr>
        <w:t>舉行親職教育座談會，希望您踴躍參與，並提出心得，共同討論。 </w:t>
      </w:r>
    </w:p>
    <w:p w14:paraId="668AD7BC" w14:textId="77777777" w:rsidR="00865961" w:rsidRPr="003D2ADB" w:rsidRDefault="00865961" w:rsidP="00865961">
      <w:pPr>
        <w:widowControl/>
        <w:shd w:val="clear" w:color="auto" w:fill="FFFFFF"/>
        <w:spacing w:line="0" w:lineRule="atLeast"/>
        <w:rPr>
          <w:rFonts w:ascii="標楷體" w:eastAsia="標楷體" w:hAnsi="標楷體" w:cs="新細明體"/>
          <w:color w:val="000000"/>
          <w:szCs w:val="24"/>
        </w:rPr>
      </w:pPr>
      <w:r w:rsidRPr="003D2ADB">
        <w:rPr>
          <w:rFonts w:ascii="標楷體" w:eastAsia="標楷體" w:hAnsi="標楷體" w:cs="新細明體" w:hint="eastAsia"/>
          <w:color w:val="000000"/>
          <w:szCs w:val="24"/>
        </w:rPr>
        <w:t>3.幼兒請假、轉學或搬家，請事先</w:t>
      </w:r>
      <w:proofErr w:type="gramStart"/>
      <w:r w:rsidRPr="003D2ADB">
        <w:rPr>
          <w:rFonts w:ascii="標楷體" w:eastAsia="標楷體" w:hAnsi="標楷體" w:cs="新細明體" w:hint="eastAsia"/>
          <w:color w:val="000000"/>
          <w:szCs w:val="24"/>
        </w:rPr>
        <w:t>通知本園</w:t>
      </w:r>
      <w:proofErr w:type="gramEnd"/>
      <w:r w:rsidRPr="003D2ADB">
        <w:rPr>
          <w:rFonts w:ascii="標楷體" w:eastAsia="標楷體" w:hAnsi="標楷體" w:cs="新細明體" w:hint="eastAsia"/>
          <w:color w:val="000000"/>
          <w:szCs w:val="24"/>
        </w:rPr>
        <w:t>。</w:t>
      </w:r>
    </w:p>
    <w:p w14:paraId="77833763" w14:textId="77777777" w:rsidR="00865961" w:rsidRPr="00515774" w:rsidRDefault="00865961" w:rsidP="00865961">
      <w:pPr>
        <w:widowControl/>
        <w:shd w:val="clear" w:color="auto" w:fill="FFFFFF"/>
        <w:spacing w:line="0" w:lineRule="atLeast"/>
        <w:rPr>
          <w:rFonts w:ascii="標楷體" w:eastAsia="標楷體" w:hAnsi="標楷體" w:cs="新細明體"/>
          <w:color w:val="000000" w:themeColor="text1"/>
          <w:szCs w:val="24"/>
          <w:u w:val="double"/>
        </w:rPr>
      </w:pPr>
      <w:r w:rsidRPr="003D2ADB">
        <w:rPr>
          <w:rFonts w:ascii="標楷體" w:eastAsia="標楷體" w:hAnsi="標楷體" w:cs="新細明體" w:hint="eastAsia"/>
          <w:color w:val="000000"/>
          <w:szCs w:val="24"/>
        </w:rPr>
        <w:t>4</w:t>
      </w:r>
      <w:r w:rsidRPr="00A259EE">
        <w:rPr>
          <w:rFonts w:ascii="標楷體" w:eastAsia="標楷體" w:hAnsi="標楷體" w:cs="新細明體" w:hint="eastAsia"/>
          <w:color w:val="000000" w:themeColor="text1"/>
          <w:szCs w:val="24"/>
        </w:rPr>
        <w:t>.</w:t>
      </w:r>
      <w:r w:rsidRPr="00515774">
        <w:rPr>
          <w:rFonts w:ascii="標楷體" w:eastAsia="標楷體" w:hAnsi="標楷體" w:cs="新細明體" w:hint="eastAsia"/>
          <w:color w:val="000000" w:themeColor="text1"/>
          <w:szCs w:val="24"/>
          <w:u w:val="double"/>
        </w:rPr>
        <w:t>為避免影響幼兒上課，上課時間教師不便接聽電話，將由行政人員轉達或留話，家長請</w:t>
      </w:r>
    </w:p>
    <w:p w14:paraId="7FF0C6F9" w14:textId="77777777" w:rsidR="00865961" w:rsidRPr="00515774" w:rsidRDefault="00865961" w:rsidP="00865961">
      <w:pPr>
        <w:widowControl/>
        <w:shd w:val="clear" w:color="auto" w:fill="FFFFFF"/>
        <w:spacing w:line="0" w:lineRule="atLeast"/>
        <w:rPr>
          <w:rFonts w:ascii="標楷體" w:eastAsia="標楷體" w:hAnsi="標楷體" w:cs="新細明體"/>
          <w:color w:val="000000" w:themeColor="text1"/>
          <w:szCs w:val="24"/>
          <w:u w:val="double"/>
        </w:rPr>
      </w:pPr>
      <w:r w:rsidRPr="00515774">
        <w:rPr>
          <w:rFonts w:ascii="標楷體" w:eastAsia="標楷體" w:hAnsi="標楷體" w:cs="新細明體" w:hint="eastAsia"/>
          <w:color w:val="000000" w:themeColor="text1"/>
          <w:szCs w:val="24"/>
          <w:u w:val="double"/>
        </w:rPr>
        <w:t xml:space="preserve">  多利用家庭聯絡簿或學校網頁之電子聯絡簿和老師聯絡。</w:t>
      </w:r>
    </w:p>
    <w:p w14:paraId="530E41F5" w14:textId="77777777" w:rsidR="00865961" w:rsidRDefault="00865961" w:rsidP="00865961">
      <w:pPr>
        <w:widowControl/>
        <w:shd w:val="clear" w:color="auto" w:fill="FFFFFF"/>
        <w:spacing w:line="0" w:lineRule="atLeast"/>
        <w:rPr>
          <w:rFonts w:ascii="標楷體" w:eastAsia="標楷體" w:hAnsi="標楷體" w:cs="新細明體"/>
          <w:color w:val="000000"/>
          <w:szCs w:val="24"/>
        </w:rPr>
      </w:pPr>
      <w:r w:rsidRPr="00A259EE">
        <w:rPr>
          <w:rFonts w:ascii="標楷體" w:eastAsia="標楷體" w:hAnsi="標楷體" w:cs="新細明體" w:hint="eastAsia"/>
          <w:color w:val="000000" w:themeColor="text1"/>
          <w:szCs w:val="24"/>
        </w:rPr>
        <w:t>5.若遇颱風或不可抗拒之外力因素，經行政院人事行政局規定不</w:t>
      </w:r>
      <w:r w:rsidRPr="003D2ADB">
        <w:rPr>
          <w:rFonts w:ascii="標楷體" w:eastAsia="標楷體" w:hAnsi="標楷體" w:cs="新細明體" w:hint="eastAsia"/>
          <w:color w:val="000000"/>
          <w:szCs w:val="24"/>
        </w:rPr>
        <w:t>上課時，為顧及幼兒安全</w:t>
      </w:r>
    </w:p>
    <w:p w14:paraId="65052573" w14:textId="77777777" w:rsidR="00865961" w:rsidRPr="003D2ADB" w:rsidRDefault="00865961" w:rsidP="00865961">
      <w:pPr>
        <w:widowControl/>
        <w:shd w:val="clear" w:color="auto" w:fill="FFFFFF"/>
        <w:spacing w:line="0" w:lineRule="atLeast"/>
        <w:rPr>
          <w:rFonts w:ascii="標楷體" w:eastAsia="標楷體" w:hAnsi="標楷體" w:cs="新細明體"/>
          <w:color w:val="000000"/>
          <w:szCs w:val="24"/>
        </w:rPr>
      </w:pPr>
      <w:r>
        <w:rPr>
          <w:rFonts w:ascii="標楷體" w:eastAsia="標楷體" w:hAnsi="標楷體" w:cs="新細明體" w:hint="eastAsia"/>
          <w:color w:val="000000"/>
          <w:szCs w:val="24"/>
        </w:rPr>
        <w:t xml:space="preserve">  </w:t>
      </w:r>
      <w:r w:rsidRPr="003D2ADB">
        <w:rPr>
          <w:rFonts w:ascii="標楷體" w:eastAsia="標楷體" w:hAnsi="標楷體" w:cs="新細明體" w:hint="eastAsia"/>
          <w:color w:val="000000"/>
          <w:szCs w:val="24"/>
        </w:rPr>
        <w:t>，</w:t>
      </w:r>
      <w:proofErr w:type="gramStart"/>
      <w:r w:rsidRPr="003D2ADB">
        <w:rPr>
          <w:rFonts w:ascii="標楷體" w:eastAsia="標楷體" w:hAnsi="標楷體" w:cs="新細明體" w:hint="eastAsia"/>
          <w:color w:val="000000"/>
          <w:szCs w:val="24"/>
        </w:rPr>
        <w:t>本園將</w:t>
      </w:r>
      <w:proofErr w:type="gramEnd"/>
      <w:r w:rsidRPr="003D2ADB">
        <w:rPr>
          <w:rFonts w:ascii="標楷體" w:eastAsia="標楷體" w:hAnsi="標楷體" w:cs="新細明體" w:hint="eastAsia"/>
          <w:color w:val="000000"/>
          <w:szCs w:val="24"/>
        </w:rPr>
        <w:t>依發布命令執行，不再通知家長，敬請配合。</w:t>
      </w:r>
    </w:p>
    <w:p w14:paraId="117A97A1" w14:textId="77777777" w:rsidR="00865961" w:rsidRPr="003D2ADB" w:rsidRDefault="00865961" w:rsidP="00865961">
      <w:pPr>
        <w:widowControl/>
        <w:shd w:val="clear" w:color="auto" w:fill="FFFFFF"/>
        <w:spacing w:line="0" w:lineRule="atLeast"/>
        <w:rPr>
          <w:rFonts w:ascii="標楷體" w:eastAsia="標楷體" w:hAnsi="標楷體" w:cs="新細明體"/>
          <w:color w:val="000000"/>
          <w:szCs w:val="24"/>
        </w:rPr>
      </w:pPr>
      <w:r w:rsidRPr="003D2ADB">
        <w:rPr>
          <w:rFonts w:ascii="標楷體" w:eastAsia="標楷體" w:hAnsi="標楷體" w:cs="新細明體" w:hint="eastAsia"/>
          <w:color w:val="000000"/>
          <w:szCs w:val="24"/>
        </w:rPr>
        <w:t>6.</w:t>
      </w:r>
      <w:proofErr w:type="gramStart"/>
      <w:r w:rsidRPr="003D2ADB">
        <w:rPr>
          <w:rFonts w:ascii="標楷體" w:eastAsia="標楷體" w:hAnsi="標楷體" w:cs="新細明體" w:hint="eastAsia"/>
          <w:color w:val="000000"/>
          <w:szCs w:val="24"/>
        </w:rPr>
        <w:t>本園為</w:t>
      </w:r>
      <w:proofErr w:type="gramEnd"/>
      <w:r w:rsidRPr="003D2ADB">
        <w:rPr>
          <w:rFonts w:ascii="標楷體" w:eastAsia="標楷體" w:hAnsi="標楷體" w:cs="新細明體" w:hint="eastAsia"/>
          <w:color w:val="000000"/>
          <w:szCs w:val="24"/>
        </w:rPr>
        <w:t>保障全體學童之安全，特辦理學童平安保險。</w:t>
      </w:r>
    </w:p>
    <w:p w14:paraId="2717AFB7" w14:textId="77777777" w:rsidR="00865961" w:rsidRPr="00F079D0" w:rsidRDefault="00865961" w:rsidP="00FB3E72">
      <w:pPr>
        <w:widowControl/>
        <w:shd w:val="clear" w:color="auto" w:fill="FFFFFF"/>
        <w:spacing w:line="0" w:lineRule="atLeast"/>
        <w:rPr>
          <w:rFonts w:ascii="標楷體" w:eastAsia="標楷體" w:hAnsi="標楷體" w:cs="新細明體"/>
          <w:color w:val="000000"/>
          <w:szCs w:val="24"/>
        </w:rPr>
      </w:pPr>
      <w:r w:rsidRPr="003D2ADB">
        <w:rPr>
          <w:rFonts w:ascii="標楷體" w:eastAsia="標楷體" w:hAnsi="標楷體" w:cs="新細明體" w:hint="eastAsia"/>
          <w:color w:val="000000"/>
          <w:szCs w:val="24"/>
        </w:rPr>
        <w:t>7.請避免在幼兒面前批評老師、園</w:t>
      </w:r>
      <w:proofErr w:type="gramStart"/>
      <w:r w:rsidRPr="003D2ADB">
        <w:rPr>
          <w:rFonts w:ascii="標楷體" w:eastAsia="標楷體" w:hAnsi="標楷體" w:cs="新細明體" w:hint="eastAsia"/>
          <w:color w:val="000000"/>
          <w:szCs w:val="24"/>
        </w:rPr>
        <w:t>務</w:t>
      </w:r>
      <w:proofErr w:type="gramEnd"/>
      <w:r w:rsidRPr="003D2ADB">
        <w:rPr>
          <w:rFonts w:ascii="標楷體" w:eastAsia="標楷體" w:hAnsi="標楷體" w:cs="新細明體" w:hint="eastAsia"/>
          <w:color w:val="000000"/>
          <w:szCs w:val="24"/>
        </w:rPr>
        <w:t xml:space="preserve">工作或談論幼兒本身的缺失，請將問題直接向園方反應。 </w:t>
      </w:r>
    </w:p>
    <w:p w14:paraId="52BCCA1C" w14:textId="77777777" w:rsidR="002F7D2D" w:rsidRPr="00D456D8" w:rsidRDefault="00FB3E72" w:rsidP="00FB3E72">
      <w:pPr>
        <w:pStyle w:val="a3"/>
        <w:spacing w:line="360" w:lineRule="exact"/>
        <w:rPr>
          <w:rFonts w:ascii="標楷體" w:eastAsia="標楷體" w:hAnsi="標楷體"/>
          <w:sz w:val="22"/>
          <w:szCs w:val="22"/>
        </w:rPr>
      </w:pPr>
      <w:r>
        <w:rPr>
          <w:rFonts w:ascii="標楷體" w:eastAsia="標楷體" w:hAnsi="標楷體" w:hint="eastAsia"/>
          <w:sz w:val="22"/>
          <w:szCs w:val="22"/>
        </w:rPr>
        <w:t>8.</w:t>
      </w:r>
      <w:r w:rsidR="009A3048" w:rsidRPr="00D456D8">
        <w:rPr>
          <w:rFonts w:ascii="標楷體" w:eastAsia="標楷體" w:hAnsi="標楷體"/>
          <w:sz w:val="22"/>
          <w:szCs w:val="22"/>
        </w:rPr>
        <w:t>勿讓小寶貝攜帶貴重物品或有危險性、有傷害性的物品及至中心。</w:t>
      </w:r>
    </w:p>
    <w:p w14:paraId="2FA26AB7" w14:textId="77777777" w:rsidR="002F7D2D" w:rsidRPr="00D456D8" w:rsidRDefault="00FB3E72" w:rsidP="00FB3E72">
      <w:pPr>
        <w:pStyle w:val="a3"/>
        <w:spacing w:line="360" w:lineRule="exact"/>
        <w:rPr>
          <w:rFonts w:ascii="標楷體" w:eastAsia="標楷體" w:hAnsi="標楷體"/>
          <w:sz w:val="22"/>
          <w:szCs w:val="22"/>
        </w:rPr>
      </w:pPr>
      <w:r>
        <w:rPr>
          <w:rFonts w:ascii="標楷體" w:eastAsia="標楷體" w:hAnsi="標楷體" w:hint="eastAsia"/>
          <w:sz w:val="22"/>
          <w:szCs w:val="22"/>
        </w:rPr>
        <w:t>9.</w:t>
      </w:r>
      <w:r w:rsidR="009A3048" w:rsidRPr="00D456D8">
        <w:rPr>
          <w:rFonts w:ascii="標楷體" w:eastAsia="標楷體" w:hAnsi="標楷體"/>
          <w:sz w:val="22"/>
          <w:szCs w:val="22"/>
        </w:rPr>
        <w:t>如有攻擊行為，會以口頭勸導，如持續累犯，將施以</w:t>
      </w:r>
      <w:r w:rsidR="009A3048" w:rsidRPr="00D456D8">
        <w:rPr>
          <w:rFonts w:ascii="標楷體" w:eastAsia="標楷體" w:hAnsi="標楷體"/>
          <w:sz w:val="22"/>
          <w:szCs w:val="22"/>
          <w:u w:val="single"/>
        </w:rPr>
        <w:t>暫時隔離方式</w:t>
      </w:r>
      <w:r w:rsidR="009A3048" w:rsidRPr="00D456D8">
        <w:rPr>
          <w:rFonts w:ascii="標楷體" w:eastAsia="標楷體" w:hAnsi="標楷體"/>
          <w:sz w:val="22"/>
          <w:szCs w:val="22"/>
        </w:rPr>
        <w:t>告誡。</w:t>
      </w:r>
    </w:p>
    <w:p w14:paraId="04E4C075" w14:textId="77777777" w:rsidR="002F7D2D" w:rsidRPr="00D456D8" w:rsidRDefault="00FB3E72" w:rsidP="00FB3E72">
      <w:pPr>
        <w:pStyle w:val="a3"/>
        <w:spacing w:line="360" w:lineRule="exact"/>
        <w:rPr>
          <w:rFonts w:ascii="標楷體" w:eastAsia="標楷體" w:hAnsi="標楷體"/>
          <w:sz w:val="22"/>
          <w:szCs w:val="22"/>
        </w:rPr>
      </w:pPr>
      <w:r>
        <w:rPr>
          <w:rFonts w:ascii="標楷體" w:eastAsia="標楷體" w:hAnsi="標楷體" w:hint="eastAsia"/>
          <w:sz w:val="22"/>
          <w:szCs w:val="22"/>
        </w:rPr>
        <w:t>10.</w:t>
      </w:r>
      <w:r w:rsidR="00286783">
        <w:rPr>
          <w:rFonts w:ascii="標楷體" w:eastAsia="標楷體" w:hAnsi="標楷體" w:hint="eastAsia"/>
          <w:sz w:val="22"/>
          <w:szCs w:val="22"/>
        </w:rPr>
        <w:t>親師溝通</w:t>
      </w:r>
      <w:r w:rsidR="009A3048" w:rsidRPr="00D456D8">
        <w:rPr>
          <w:rFonts w:ascii="標楷體" w:eastAsia="標楷體" w:hAnsi="標楷體"/>
          <w:sz w:val="22"/>
          <w:szCs w:val="22"/>
        </w:rPr>
        <w:t>管道：</w:t>
      </w:r>
    </w:p>
    <w:p w14:paraId="56B7F10A" w14:textId="77777777" w:rsidR="00562BA4" w:rsidRDefault="00562BA4" w:rsidP="00FB3E72">
      <w:pPr>
        <w:pStyle w:val="a3"/>
        <w:spacing w:line="360" w:lineRule="exact"/>
        <w:rPr>
          <w:rFonts w:ascii="標楷體" w:eastAsia="標楷體" w:hAnsi="標楷體"/>
          <w:sz w:val="22"/>
          <w:szCs w:val="22"/>
        </w:rPr>
      </w:pPr>
      <w:r>
        <w:rPr>
          <w:rFonts w:ascii="標楷體" w:eastAsia="標楷體" w:hAnsi="標楷體" w:hint="eastAsia"/>
          <w:sz w:val="22"/>
          <w:szCs w:val="22"/>
        </w:rPr>
        <w:t xml:space="preserve">   </w:t>
      </w:r>
      <w:r w:rsidR="009A3048" w:rsidRPr="00D456D8">
        <w:rPr>
          <w:rFonts w:ascii="標楷體" w:eastAsia="標楷體" w:hAnsi="標楷體"/>
          <w:sz w:val="22"/>
          <w:szCs w:val="22"/>
        </w:rPr>
        <w:t xml:space="preserve">(1) </w:t>
      </w:r>
      <w:r w:rsidR="00FB3E72">
        <w:rPr>
          <w:rFonts w:ascii="標楷體" w:eastAsia="標楷體" w:hAnsi="標楷體"/>
          <w:sz w:val="22"/>
          <w:szCs w:val="22"/>
        </w:rPr>
        <w:t>透過聯絡簿與老師進行溝通</w:t>
      </w:r>
      <w:r w:rsidR="00FB3E72">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9A3048" w:rsidRPr="00D456D8">
        <w:rPr>
          <w:rFonts w:ascii="標楷體" w:eastAsia="標楷體" w:hAnsi="標楷體"/>
          <w:sz w:val="22"/>
          <w:szCs w:val="22"/>
        </w:rPr>
        <w:t>(2)</w:t>
      </w:r>
      <w:r w:rsidR="00FB3E72">
        <w:rPr>
          <w:rFonts w:ascii="標楷體" w:eastAsia="標楷體" w:hAnsi="標楷體"/>
          <w:sz w:val="22"/>
          <w:szCs w:val="22"/>
        </w:rPr>
        <w:t>接送時即時向老師反應</w:t>
      </w:r>
      <w:r w:rsidR="00FB3E72">
        <w:rPr>
          <w:rFonts w:ascii="標楷體" w:eastAsia="標楷體" w:hAnsi="標楷體" w:hint="eastAsia"/>
          <w:sz w:val="22"/>
          <w:szCs w:val="22"/>
        </w:rPr>
        <w:t xml:space="preserve"> </w:t>
      </w:r>
      <w:r>
        <w:rPr>
          <w:rFonts w:ascii="標楷體" w:eastAsia="標楷體" w:hAnsi="標楷體" w:hint="eastAsia"/>
          <w:sz w:val="22"/>
          <w:szCs w:val="22"/>
        </w:rPr>
        <w:t xml:space="preserve">                  </w:t>
      </w:r>
    </w:p>
    <w:p w14:paraId="69A6F0BC" w14:textId="77777777" w:rsidR="002F7D2D" w:rsidRDefault="00562BA4" w:rsidP="00FB3E72">
      <w:pPr>
        <w:pStyle w:val="a3"/>
        <w:spacing w:line="360" w:lineRule="exact"/>
        <w:rPr>
          <w:rFonts w:ascii="標楷體" w:eastAsia="標楷體" w:hAnsi="標楷體"/>
          <w:sz w:val="22"/>
          <w:szCs w:val="22"/>
        </w:rPr>
      </w:pPr>
      <w:r>
        <w:rPr>
          <w:rFonts w:ascii="標楷體" w:eastAsia="標楷體" w:hAnsi="標楷體" w:hint="eastAsia"/>
          <w:sz w:val="22"/>
          <w:szCs w:val="22"/>
        </w:rPr>
        <w:t xml:space="preserve"> </w:t>
      </w:r>
      <w:r w:rsidR="00FB3E72">
        <w:rPr>
          <w:rFonts w:ascii="標楷體" w:eastAsia="標楷體" w:hAnsi="標楷體" w:hint="eastAsia"/>
          <w:sz w:val="22"/>
          <w:szCs w:val="22"/>
        </w:rPr>
        <w:t xml:space="preserve"> </w:t>
      </w:r>
      <w:r w:rsidR="009A3048" w:rsidRPr="00D456D8">
        <w:rPr>
          <w:rFonts w:ascii="標楷體" w:eastAsia="標楷體" w:hAnsi="標楷體"/>
          <w:sz w:val="22"/>
          <w:szCs w:val="22"/>
        </w:rPr>
        <w:t>（3</w:t>
      </w:r>
      <w:r w:rsidR="00FB3E72">
        <w:rPr>
          <w:rFonts w:ascii="標楷體" w:eastAsia="標楷體" w:hAnsi="標楷體"/>
          <w:sz w:val="22"/>
          <w:szCs w:val="22"/>
        </w:rPr>
        <w:t>）透過電話</w:t>
      </w:r>
      <w:r w:rsidR="00FB3E72">
        <w:rPr>
          <w:rFonts w:ascii="標楷體" w:eastAsia="標楷體" w:hAnsi="標楷體" w:hint="eastAsia"/>
          <w:sz w:val="22"/>
          <w:szCs w:val="22"/>
        </w:rPr>
        <w:t xml:space="preserve">聯繫          </w:t>
      </w:r>
      <w:r>
        <w:rPr>
          <w:rFonts w:ascii="標楷體" w:eastAsia="標楷體" w:hAnsi="標楷體" w:hint="eastAsia"/>
          <w:sz w:val="22"/>
          <w:szCs w:val="22"/>
        </w:rPr>
        <w:t xml:space="preserve">           </w:t>
      </w:r>
      <w:r w:rsidR="00FB3E72">
        <w:rPr>
          <w:rFonts w:ascii="標楷體" w:eastAsia="標楷體" w:hAnsi="標楷體" w:hint="eastAsia"/>
          <w:sz w:val="22"/>
          <w:szCs w:val="22"/>
        </w:rPr>
        <w:t xml:space="preserve">   </w:t>
      </w:r>
      <w:r w:rsidR="009A3048" w:rsidRPr="00D456D8">
        <w:rPr>
          <w:rFonts w:ascii="標楷體" w:eastAsia="標楷體" w:hAnsi="標楷體"/>
          <w:sz w:val="22"/>
          <w:szCs w:val="22"/>
        </w:rPr>
        <w:t>(4)透過通訊軟體（</w:t>
      </w:r>
      <w:r w:rsidR="00771FCA">
        <w:rPr>
          <w:rFonts w:ascii="標楷體" w:eastAsia="標楷體" w:hAnsi="標楷體"/>
          <w:sz w:val="22"/>
          <w:szCs w:val="22"/>
        </w:rPr>
        <w:t>LINE</w:t>
      </w:r>
      <w:r w:rsidR="00A66A01">
        <w:rPr>
          <w:rFonts w:ascii="標楷體" w:eastAsia="標楷體" w:hAnsi="標楷體" w:hint="eastAsia"/>
          <w:sz w:val="22"/>
          <w:szCs w:val="22"/>
        </w:rPr>
        <w:t xml:space="preserve">@ </w:t>
      </w:r>
      <w:r w:rsidR="00771FCA">
        <w:rPr>
          <w:rFonts w:ascii="標楷體" w:eastAsia="標楷體" w:hAnsi="標楷體"/>
          <w:sz w:val="22"/>
          <w:szCs w:val="22"/>
        </w:rPr>
        <w:t>/</w:t>
      </w:r>
      <w:r w:rsidR="00771FCA">
        <w:rPr>
          <w:rFonts w:ascii="標楷體" w:eastAsia="標楷體" w:hAnsi="標楷體" w:hint="eastAsia"/>
          <w:sz w:val="22"/>
          <w:szCs w:val="22"/>
        </w:rPr>
        <w:t>APP</w:t>
      </w:r>
      <w:r w:rsidR="00FB3E72">
        <w:rPr>
          <w:rFonts w:ascii="標楷體" w:eastAsia="標楷體" w:hAnsi="標楷體"/>
          <w:sz w:val="22"/>
          <w:szCs w:val="22"/>
        </w:rPr>
        <w:t>）跟</w:t>
      </w:r>
      <w:r w:rsidR="00286783">
        <w:rPr>
          <w:rFonts w:ascii="標楷體" w:eastAsia="標楷體" w:hAnsi="標楷體" w:hint="eastAsia"/>
          <w:sz w:val="22"/>
          <w:szCs w:val="22"/>
        </w:rPr>
        <w:t>主管</w:t>
      </w:r>
      <w:r w:rsidR="00FB3E72">
        <w:rPr>
          <w:rFonts w:ascii="標楷體" w:eastAsia="標楷體" w:hAnsi="標楷體"/>
          <w:sz w:val="22"/>
          <w:szCs w:val="22"/>
        </w:rPr>
        <w:t>聯絡</w:t>
      </w:r>
    </w:p>
    <w:p w14:paraId="446E4FE9" w14:textId="1395B9BF" w:rsidR="00405B09" w:rsidRDefault="00A66A01" w:rsidP="00047850">
      <w:pPr>
        <w:spacing w:line="240" w:lineRule="atLeast"/>
        <w:rPr>
          <w:rFonts w:ascii="標楷體" w:eastAsia="標楷體" w:hAnsi="標楷體"/>
        </w:rPr>
      </w:pPr>
      <w:r>
        <w:rPr>
          <w:noProof/>
          <w:lang w:val="en-US" w:bidi="ar-SA"/>
        </w:rPr>
        <w:drawing>
          <wp:anchor distT="0" distB="0" distL="114300" distR="114300" simplePos="0" relativeHeight="251668992" behindDoc="0" locked="0" layoutInCell="1" allowOverlap="1" wp14:anchorId="5086D81C" wp14:editId="0E9F4285">
            <wp:simplePos x="0" y="0"/>
            <wp:positionH relativeFrom="column">
              <wp:posOffset>3924348</wp:posOffset>
            </wp:positionH>
            <wp:positionV relativeFrom="paragraph">
              <wp:posOffset>82118</wp:posOffset>
            </wp:positionV>
            <wp:extent cx="1194435" cy="1188085"/>
            <wp:effectExtent l="0" t="0" r="571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94435" cy="1188085"/>
                    </a:xfrm>
                    <a:prstGeom prst="rect">
                      <a:avLst/>
                    </a:prstGeom>
                  </pic:spPr>
                </pic:pic>
              </a:graphicData>
            </a:graphic>
            <wp14:sizeRelH relativeFrom="page">
              <wp14:pctWidth>0</wp14:pctWidth>
            </wp14:sizeRelH>
            <wp14:sizeRelV relativeFrom="page">
              <wp14:pctHeight>0</wp14:pctHeight>
            </wp14:sizeRelV>
          </wp:anchor>
        </w:drawing>
      </w:r>
    </w:p>
    <w:p w14:paraId="56FC81E6" w14:textId="43529164" w:rsidR="00A66A01" w:rsidRDefault="00A66A01" w:rsidP="00047850">
      <w:pPr>
        <w:spacing w:line="240" w:lineRule="atLeast"/>
        <w:rPr>
          <w:rFonts w:ascii="標楷體" w:eastAsia="標楷體" w:hAnsi="標楷體"/>
        </w:rPr>
      </w:pPr>
      <w:r>
        <w:rPr>
          <w:rFonts w:ascii="標楷體" w:eastAsia="標楷體" w:hAnsi="標楷體" w:cs="DFKaiShu-SB-Estd-BF" w:hint="eastAsia"/>
          <w:b/>
          <w:sz w:val="32"/>
        </w:rPr>
        <w:t xml:space="preserve">                 →</w:t>
      </w:r>
      <w:proofErr w:type="gramStart"/>
      <w:r w:rsidRPr="006032C0">
        <w:rPr>
          <w:rFonts w:ascii="標楷體" w:eastAsia="標楷體" w:hAnsi="標楷體" w:cs="DFKaiShu-SB-Estd-BF" w:hint="eastAsia"/>
          <w:b/>
          <w:sz w:val="32"/>
        </w:rPr>
        <w:t>彤</w:t>
      </w:r>
      <w:proofErr w:type="gramEnd"/>
      <w:r w:rsidRPr="006032C0">
        <w:rPr>
          <w:rFonts w:ascii="標楷體" w:eastAsia="標楷體" w:hAnsi="標楷體" w:cs="DFKaiShu-SB-Estd-BF" w:hint="eastAsia"/>
          <w:b/>
          <w:sz w:val="32"/>
        </w:rPr>
        <w:t>言</w:t>
      </w:r>
      <w:proofErr w:type="gramStart"/>
      <w:r w:rsidRPr="006032C0">
        <w:rPr>
          <w:rFonts w:ascii="標楷體" w:eastAsia="標楷體" w:hAnsi="標楷體" w:cs="DFKaiShu-SB-Estd-BF" w:hint="eastAsia"/>
          <w:b/>
          <w:sz w:val="32"/>
        </w:rPr>
        <w:t>彤</w:t>
      </w:r>
      <w:proofErr w:type="gramEnd"/>
      <w:r w:rsidRPr="006032C0">
        <w:rPr>
          <w:rFonts w:ascii="標楷體" w:eastAsia="標楷體" w:hAnsi="標楷體" w:cs="DFKaiShu-SB-Estd-BF" w:hint="eastAsia"/>
          <w:b/>
          <w:sz w:val="32"/>
        </w:rPr>
        <w:t>語官方LINE@</w:t>
      </w:r>
    </w:p>
    <w:p w14:paraId="30102FBE" w14:textId="4F2B3185" w:rsidR="00A66A01" w:rsidRDefault="00A66A01" w:rsidP="00047850">
      <w:pPr>
        <w:spacing w:line="240" w:lineRule="atLeast"/>
        <w:rPr>
          <w:rFonts w:ascii="標楷體" w:eastAsia="標楷體" w:hAnsi="標楷體"/>
        </w:rPr>
      </w:pPr>
    </w:p>
    <w:p w14:paraId="78046808" w14:textId="2C022168" w:rsidR="00A66A01" w:rsidRDefault="00A66A01" w:rsidP="00047850">
      <w:pPr>
        <w:spacing w:line="240" w:lineRule="atLeast"/>
        <w:rPr>
          <w:rFonts w:ascii="標楷體" w:eastAsia="標楷體" w:hAnsi="標楷體"/>
        </w:rPr>
      </w:pPr>
    </w:p>
    <w:p w14:paraId="5C17FD35" w14:textId="654CA589" w:rsidR="00A66A01" w:rsidRDefault="00A66A01" w:rsidP="00047850">
      <w:pPr>
        <w:spacing w:line="240" w:lineRule="atLeast"/>
        <w:rPr>
          <w:rFonts w:ascii="標楷體" w:eastAsia="標楷體" w:hAnsi="標楷體"/>
        </w:rPr>
      </w:pPr>
    </w:p>
    <w:p w14:paraId="1F59AF4D" w14:textId="77777777" w:rsidR="00A66A01" w:rsidRDefault="00A66A01" w:rsidP="00047850">
      <w:pPr>
        <w:spacing w:line="240" w:lineRule="atLeast"/>
        <w:rPr>
          <w:rFonts w:ascii="標楷體" w:eastAsia="標楷體" w:hAnsi="標楷體"/>
        </w:rPr>
      </w:pPr>
    </w:p>
    <w:p w14:paraId="4EA6D6AB" w14:textId="77777777" w:rsidR="00A66A01" w:rsidRDefault="00A66A01" w:rsidP="00047850">
      <w:pPr>
        <w:spacing w:line="240" w:lineRule="atLeast"/>
        <w:rPr>
          <w:rFonts w:ascii="標楷體" w:eastAsia="標楷體" w:hAnsi="標楷體"/>
        </w:rPr>
      </w:pPr>
    </w:p>
    <w:p w14:paraId="718632B6" w14:textId="77777777" w:rsidR="00A66A01" w:rsidRDefault="00A66A01" w:rsidP="00047850">
      <w:pPr>
        <w:spacing w:line="240" w:lineRule="atLeast"/>
        <w:rPr>
          <w:rFonts w:ascii="標楷體" w:eastAsia="標楷體" w:hAnsi="標楷體"/>
        </w:rPr>
      </w:pPr>
    </w:p>
    <w:p w14:paraId="44547318" w14:textId="77777777" w:rsidR="00A66A01" w:rsidRDefault="00A66A01" w:rsidP="00047850">
      <w:pPr>
        <w:spacing w:line="240" w:lineRule="atLeast"/>
        <w:rPr>
          <w:rFonts w:ascii="標楷體" w:eastAsia="標楷體" w:hAnsi="標楷體"/>
        </w:rPr>
      </w:pPr>
    </w:p>
    <w:p w14:paraId="76D026AC" w14:textId="77777777" w:rsidR="00A66A01" w:rsidRDefault="00A66A01" w:rsidP="00047850">
      <w:pPr>
        <w:spacing w:line="240" w:lineRule="atLeast"/>
        <w:rPr>
          <w:rFonts w:ascii="標楷體" w:eastAsia="標楷體" w:hAnsi="標楷體"/>
        </w:rPr>
      </w:pPr>
    </w:p>
    <w:p w14:paraId="2A689536" w14:textId="77777777" w:rsidR="00A66A01" w:rsidRDefault="00A66A01" w:rsidP="00047850">
      <w:pPr>
        <w:spacing w:line="240" w:lineRule="atLeast"/>
        <w:rPr>
          <w:rFonts w:ascii="標楷體" w:eastAsia="標楷體" w:hAnsi="標楷體"/>
        </w:rPr>
      </w:pPr>
    </w:p>
    <w:p w14:paraId="093114DC" w14:textId="77777777" w:rsidR="00A66A01" w:rsidRDefault="00A66A01" w:rsidP="00047850">
      <w:pPr>
        <w:spacing w:line="240" w:lineRule="atLeast"/>
        <w:rPr>
          <w:rFonts w:ascii="標楷體" w:eastAsia="標楷體" w:hAnsi="標楷體"/>
        </w:rPr>
      </w:pPr>
    </w:p>
    <w:p w14:paraId="29F4CB42" w14:textId="77777777" w:rsidR="003B0DE1" w:rsidRDefault="003B0DE1" w:rsidP="00047850">
      <w:pPr>
        <w:spacing w:line="240" w:lineRule="atLeast"/>
        <w:rPr>
          <w:rFonts w:ascii="標楷體" w:eastAsia="標楷體" w:hAnsi="標楷體"/>
        </w:rPr>
      </w:pPr>
    </w:p>
    <w:p w14:paraId="72C00D65" w14:textId="77777777" w:rsidR="003B0DE1" w:rsidRDefault="003B0DE1" w:rsidP="00047850">
      <w:pPr>
        <w:spacing w:line="240" w:lineRule="atLeast"/>
        <w:rPr>
          <w:rFonts w:ascii="標楷體" w:eastAsia="標楷體" w:hAnsi="標楷體"/>
        </w:rPr>
      </w:pPr>
    </w:p>
    <w:p w14:paraId="37C54748" w14:textId="77777777" w:rsidR="003B0DE1" w:rsidRDefault="003B0DE1" w:rsidP="00047850">
      <w:pPr>
        <w:spacing w:line="240" w:lineRule="atLeast"/>
        <w:rPr>
          <w:rFonts w:ascii="標楷體" w:eastAsia="標楷體" w:hAnsi="標楷體"/>
        </w:rPr>
      </w:pPr>
    </w:p>
    <w:p w14:paraId="5A0C43AF" w14:textId="77777777" w:rsidR="003B0DE1" w:rsidRDefault="003B0DE1" w:rsidP="00047850">
      <w:pPr>
        <w:spacing w:line="240" w:lineRule="atLeast"/>
        <w:rPr>
          <w:rFonts w:ascii="標楷體" w:eastAsia="標楷體" w:hAnsi="標楷體"/>
        </w:rPr>
      </w:pPr>
    </w:p>
    <w:p w14:paraId="036913FC" w14:textId="77777777" w:rsidR="003B0DE1" w:rsidRDefault="003B0DE1" w:rsidP="00047850">
      <w:pPr>
        <w:spacing w:line="240" w:lineRule="atLeast"/>
        <w:rPr>
          <w:rFonts w:ascii="標楷體" w:eastAsia="標楷體" w:hAnsi="標楷體" w:hint="eastAsia"/>
        </w:rPr>
      </w:pPr>
    </w:p>
    <w:p w14:paraId="3AF9E00A" w14:textId="77777777" w:rsidR="00A66A01" w:rsidRDefault="00A66A01" w:rsidP="00047850">
      <w:pPr>
        <w:spacing w:line="240" w:lineRule="atLeast"/>
        <w:rPr>
          <w:rFonts w:ascii="標楷體" w:eastAsia="標楷體" w:hAnsi="標楷體"/>
        </w:rPr>
      </w:pPr>
    </w:p>
    <w:p w14:paraId="1F14A83E" w14:textId="77777777" w:rsidR="00A66A01" w:rsidRDefault="00A66A01" w:rsidP="00047850">
      <w:pPr>
        <w:spacing w:line="240" w:lineRule="atLeast"/>
        <w:rPr>
          <w:rFonts w:ascii="標楷體" w:eastAsia="標楷體" w:hAnsi="標楷體"/>
        </w:rPr>
      </w:pPr>
    </w:p>
    <w:p w14:paraId="7687065F" w14:textId="77777777" w:rsidR="00A66A01" w:rsidRDefault="00A66A01" w:rsidP="00047850">
      <w:pPr>
        <w:spacing w:line="240" w:lineRule="atLeast"/>
        <w:rPr>
          <w:rFonts w:ascii="標楷體" w:eastAsia="標楷體" w:hAnsi="標楷體" w:cs="細明體"/>
          <w:b/>
          <w:color w:val="000000"/>
        </w:rPr>
      </w:pPr>
    </w:p>
    <w:p w14:paraId="350C5F07" w14:textId="635A3480" w:rsidR="00047850" w:rsidRPr="00047850" w:rsidRDefault="00BD776E" w:rsidP="00047850">
      <w:pPr>
        <w:spacing w:line="240" w:lineRule="atLeast"/>
        <w:rPr>
          <w:rFonts w:ascii="標楷體" w:eastAsia="標楷體" w:hAnsi="標楷體" w:cs="細明體"/>
          <w:b/>
          <w:color w:val="000000"/>
        </w:rPr>
      </w:pPr>
      <w:r>
        <w:rPr>
          <w:rFonts w:ascii="標楷體" w:eastAsia="標楷體" w:hAnsi="標楷體"/>
          <w:noProof/>
          <w:szCs w:val="24"/>
        </w:rPr>
        <w:lastRenderedPageBreak/>
        <w:drawing>
          <wp:anchor distT="0" distB="0" distL="114300" distR="114300" simplePos="0" relativeHeight="251670016" behindDoc="1" locked="0" layoutInCell="1" allowOverlap="1" wp14:anchorId="295DCF6F" wp14:editId="52B9DC32">
            <wp:simplePos x="0" y="0"/>
            <wp:positionH relativeFrom="column">
              <wp:posOffset>-1390650</wp:posOffset>
            </wp:positionH>
            <wp:positionV relativeFrom="paragraph">
              <wp:posOffset>-711200</wp:posOffset>
            </wp:positionV>
            <wp:extent cx="8462645" cy="11801475"/>
            <wp:effectExtent l="0" t="0" r="0" b="9525"/>
            <wp:wrapNone/>
            <wp:docPr id="166571904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r w:rsidR="00047850">
        <w:rPr>
          <w:rFonts w:ascii="標楷體" w:eastAsia="標楷體" w:hAnsi="標楷體" w:cs="細明體" w:hint="eastAsia"/>
          <w:b/>
          <w:color w:val="000000"/>
        </w:rPr>
        <w:t>八</w:t>
      </w:r>
      <w:r w:rsidR="00047850" w:rsidRPr="00047850">
        <w:rPr>
          <w:rFonts w:ascii="標楷體" w:eastAsia="標楷體" w:hAnsi="標楷體" w:cs="細明體" w:hint="eastAsia"/>
          <w:b/>
          <w:color w:val="000000"/>
        </w:rPr>
        <w:t>、相關E</w:t>
      </w:r>
      <w:r w:rsidR="00047850" w:rsidRPr="00047850">
        <w:rPr>
          <w:rFonts w:ascii="標楷體" w:eastAsia="標楷體" w:hAnsi="標楷體" w:cs="細明體"/>
          <w:b/>
          <w:color w:val="000000"/>
        </w:rPr>
        <w:t>化的</w:t>
      </w:r>
      <w:r w:rsidR="00047850" w:rsidRPr="00047850">
        <w:rPr>
          <w:rFonts w:ascii="標楷體" w:eastAsia="標楷體" w:hAnsi="標楷體" w:cs="細明體" w:hint="eastAsia"/>
          <w:b/>
          <w:color w:val="000000"/>
        </w:rPr>
        <w:t>校園設備</w:t>
      </w:r>
      <w:r w:rsidR="00047850" w:rsidRPr="00047850">
        <w:rPr>
          <w:rFonts w:ascii="標楷體" w:eastAsia="標楷體" w:hAnsi="標楷體" w:cs="細明體"/>
          <w:b/>
          <w:color w:val="000000"/>
        </w:rPr>
        <w:t>：</w:t>
      </w:r>
    </w:p>
    <w:p w14:paraId="36A65467" w14:textId="2E73396E" w:rsidR="00047850" w:rsidRPr="00047850" w:rsidRDefault="00047850" w:rsidP="00047850">
      <w:pPr>
        <w:rPr>
          <w:rFonts w:ascii="標楷體" w:eastAsia="標楷體" w:hAnsi="標楷體" w:cs="細明體"/>
          <w:shd w:val="pct15" w:color="auto" w:fill="FFFFFF"/>
        </w:rPr>
      </w:pPr>
      <w:r w:rsidRPr="00047850">
        <w:rPr>
          <w:rFonts w:ascii="標楷體" w:eastAsia="標楷體" w:hAnsi="標楷體" w:cs="細明體" w:hint="eastAsia"/>
          <w:shd w:val="pct15" w:color="auto" w:fill="FFFFFF"/>
        </w:rPr>
        <w:t>手機視訊</w:t>
      </w:r>
    </w:p>
    <w:p w14:paraId="79FCADCA" w14:textId="29BE3352" w:rsidR="00405B09" w:rsidRDefault="00405B09" w:rsidP="00047850">
      <w:pPr>
        <w:adjustRightInd w:val="0"/>
        <w:rPr>
          <w:rFonts w:ascii="標楷體" w:eastAsia="標楷體" w:hAnsi="標楷體" w:cs="DFKaiShu-SB-Estd-BF"/>
          <w:b/>
        </w:rPr>
      </w:pPr>
    </w:p>
    <w:p w14:paraId="6DA41764" w14:textId="5E4005D9" w:rsidR="006032C0" w:rsidRDefault="006032C0" w:rsidP="00047850">
      <w:pPr>
        <w:adjustRightInd w:val="0"/>
        <w:rPr>
          <w:rFonts w:ascii="標楷體" w:eastAsia="標楷體" w:hAnsi="標楷體" w:cs="DFKaiShu-SB-Estd-BF"/>
          <w:b/>
        </w:rPr>
      </w:pPr>
    </w:p>
    <w:p w14:paraId="4B223EA7" w14:textId="073BCE63" w:rsidR="00A66A01" w:rsidRDefault="00A66A01" w:rsidP="00A66A01">
      <w:pPr>
        <w:rPr>
          <w:rFonts w:ascii="標楷體" w:eastAsia="標楷體" w:hAnsi="標楷體" w:cs="細明體"/>
        </w:rPr>
      </w:pPr>
      <w:r>
        <w:rPr>
          <w:rFonts w:ascii="標楷體" w:eastAsia="標楷體" w:hAnsi="標楷體" w:cs="細明體" w:hint="eastAsia"/>
        </w:rPr>
        <w:t>手機</w:t>
      </w:r>
      <w:r w:rsidRPr="00047850">
        <w:rPr>
          <w:rFonts w:ascii="標楷體" w:eastAsia="標楷體" w:hAnsi="標楷體" w:cs="細明體" w:hint="eastAsia"/>
        </w:rPr>
        <w:t>下載  　　　  軟體</w:t>
      </w:r>
      <w:r>
        <w:rPr>
          <w:rFonts w:ascii="標楷體" w:eastAsia="標楷體" w:hAnsi="標楷體" w:cs="細明體" w:hint="eastAsia"/>
        </w:rPr>
        <w:t>Sampo</w:t>
      </w:r>
    </w:p>
    <w:p w14:paraId="7BCA7916" w14:textId="411BD229" w:rsidR="00A66A01" w:rsidRPr="00047850" w:rsidRDefault="00A66A01" w:rsidP="00A66A01">
      <w:pPr>
        <w:rPr>
          <w:rFonts w:ascii="標楷體" w:eastAsia="標楷體" w:hAnsi="標楷體" w:cs="細明體"/>
        </w:rPr>
      </w:pPr>
    </w:p>
    <w:p w14:paraId="21943AD4" w14:textId="77777777" w:rsidR="00A66A01" w:rsidRPr="00047850" w:rsidRDefault="00A66A01" w:rsidP="00A66A01">
      <w:pPr>
        <w:rPr>
          <w:rFonts w:ascii="標楷體" w:eastAsia="標楷體" w:hAnsi="標楷體" w:cs="細明體"/>
        </w:rPr>
      </w:pPr>
      <w:r w:rsidRPr="00047850">
        <w:rPr>
          <w:rFonts w:ascii="標楷體" w:eastAsia="標楷體" w:hAnsi="標楷體" w:cs="細明體" w:hint="eastAsia"/>
        </w:rPr>
        <w:t>設備別名：</w:t>
      </w:r>
      <w:r w:rsidRPr="00047850">
        <w:rPr>
          <w:rFonts w:ascii="標楷體" w:eastAsia="標楷體" w:hAnsi="標楷體" w:cs="細明體" w:hint="eastAsia"/>
          <w:u w:val="single"/>
        </w:rPr>
        <w:t xml:space="preserve">                </w:t>
      </w:r>
      <w:r w:rsidRPr="00047850">
        <w:rPr>
          <w:rFonts w:ascii="標楷體" w:eastAsia="標楷體" w:hAnsi="標楷體" w:cs="細明體" w:hint="eastAsia"/>
        </w:rPr>
        <w:t>設備</w:t>
      </w:r>
      <w:r>
        <w:rPr>
          <w:rFonts w:ascii="標楷體" w:eastAsia="標楷體" w:hAnsi="標楷體" w:cs="細明體" w:hint="eastAsia"/>
        </w:rPr>
        <w:t>IP</w:t>
      </w:r>
      <w:r w:rsidRPr="00047850">
        <w:rPr>
          <w:rFonts w:ascii="標楷體" w:eastAsia="標楷體" w:hAnsi="標楷體" w:cs="細明體" w:hint="eastAsia"/>
        </w:rPr>
        <w:t>：</w:t>
      </w:r>
      <w:r w:rsidRPr="00047850">
        <w:rPr>
          <w:rFonts w:ascii="標楷體" w:eastAsia="標楷體" w:hAnsi="標楷體" w:cs="細明體" w:hint="eastAsia"/>
          <w:u w:val="single"/>
        </w:rPr>
        <w:t xml:space="preserve">                </w:t>
      </w:r>
    </w:p>
    <w:p w14:paraId="4EA197FA" w14:textId="77777777" w:rsidR="00405B09" w:rsidRPr="00BB3A30" w:rsidRDefault="00A66A01" w:rsidP="00BB3A30">
      <w:pPr>
        <w:rPr>
          <w:rFonts w:ascii="標楷體" w:eastAsia="標楷體" w:hAnsi="標楷體" w:cs="細明體"/>
        </w:rPr>
      </w:pPr>
      <w:r w:rsidRPr="00047850">
        <w:rPr>
          <w:rFonts w:ascii="標楷體" w:eastAsia="標楷體" w:hAnsi="標楷體" w:cs="細明體" w:hint="eastAsia"/>
        </w:rPr>
        <w:t xml:space="preserve">端口： </w:t>
      </w:r>
      <w:r>
        <w:rPr>
          <w:rFonts w:ascii="標楷體" w:eastAsia="標楷體" w:hAnsi="標楷體" w:cs="細明體" w:hint="eastAsia"/>
        </w:rPr>
        <w:t xml:space="preserve">        </w:t>
      </w:r>
      <w:r w:rsidRPr="00047850">
        <w:rPr>
          <w:rFonts w:ascii="標楷體" w:eastAsia="標楷體" w:hAnsi="標楷體" w:cs="細明體" w:hint="eastAsia"/>
        </w:rPr>
        <w:t xml:space="preserve">密碼：　　 </w:t>
      </w:r>
      <w:r>
        <w:rPr>
          <w:rFonts w:ascii="標楷體" w:eastAsia="標楷體" w:hAnsi="標楷體" w:cs="細明體" w:hint="eastAsia"/>
        </w:rPr>
        <w:t xml:space="preserve">   </w:t>
      </w:r>
      <w:r w:rsidRPr="00047850">
        <w:rPr>
          <w:rFonts w:ascii="標楷體" w:eastAsia="標楷體" w:hAnsi="標楷體" w:cs="細明體" w:hint="eastAsia"/>
        </w:rPr>
        <w:t xml:space="preserve"> </w:t>
      </w:r>
      <w:r>
        <w:rPr>
          <w:rFonts w:ascii="標楷體" w:eastAsia="標楷體" w:hAnsi="標楷體" w:cs="細明體" w:hint="eastAsia"/>
        </w:rPr>
        <w:t xml:space="preserve">    </w:t>
      </w:r>
      <w:r w:rsidRPr="00047850">
        <w:rPr>
          <w:rFonts w:ascii="標楷體" w:eastAsia="標楷體" w:hAnsi="標楷體" w:cs="細明體" w:hint="eastAsia"/>
        </w:rPr>
        <w:t xml:space="preserve">帳號：  </w:t>
      </w:r>
    </w:p>
    <w:p w14:paraId="1367F63B" w14:textId="77777777" w:rsidR="003B0DE1" w:rsidRDefault="003B0DE1" w:rsidP="00047850">
      <w:pPr>
        <w:adjustRightInd w:val="0"/>
        <w:rPr>
          <w:rFonts w:ascii="標楷體" w:eastAsia="標楷體" w:hAnsi="標楷體" w:cs="DFKaiShu-SB-Estd-BF"/>
          <w:b/>
        </w:rPr>
      </w:pPr>
    </w:p>
    <w:p w14:paraId="28503E2B" w14:textId="51A072FB" w:rsidR="00047850" w:rsidRPr="00047850" w:rsidRDefault="00047850" w:rsidP="00047850">
      <w:pPr>
        <w:adjustRightInd w:val="0"/>
        <w:rPr>
          <w:rFonts w:ascii="標楷體" w:eastAsia="標楷體" w:hAnsi="標楷體" w:cs="DFKaiShu-SB-Estd-BF"/>
          <w:b/>
        </w:rPr>
      </w:pPr>
      <w:r>
        <w:rPr>
          <w:rFonts w:ascii="標楷體" w:eastAsia="標楷體" w:hAnsi="標楷體" w:cs="DFKaiShu-SB-Estd-BF" w:hint="eastAsia"/>
          <w:b/>
        </w:rPr>
        <w:t>九、</w:t>
      </w:r>
      <w:r w:rsidR="00BB3A30">
        <w:rPr>
          <w:rFonts w:ascii="標楷體" w:eastAsia="標楷體" w:hAnsi="標楷體" w:cs="DFKaiShu-SB-Estd-BF" w:hint="eastAsia"/>
          <w:b/>
        </w:rPr>
        <w:t>附件:</w:t>
      </w:r>
      <w:r w:rsidRPr="00047850">
        <w:rPr>
          <w:rFonts w:ascii="標楷體" w:eastAsia="標楷體" w:hAnsi="標楷體" w:cs="DFKaiShu-SB-Estd-BF" w:hint="eastAsia"/>
          <w:b/>
        </w:rPr>
        <w:t>學生照片使用同意書</w:t>
      </w:r>
    </w:p>
    <w:p w14:paraId="296DC420" w14:textId="77777777" w:rsidR="00047850" w:rsidRPr="00047850" w:rsidRDefault="00047850" w:rsidP="00047850">
      <w:pPr>
        <w:adjustRightInd w:val="0"/>
        <w:rPr>
          <w:rFonts w:ascii="標楷體" w:eastAsia="標楷體" w:hAnsi="標楷體" w:cs="DFKaiShu-SB-Estd-BF"/>
        </w:rPr>
      </w:pPr>
      <w:r w:rsidRPr="00047850">
        <w:rPr>
          <w:rFonts w:ascii="標楷體" w:eastAsia="標楷體" w:hAnsi="標楷體" w:cs="DFKaiShu-SB-Estd-BF" w:hint="eastAsia"/>
        </w:rPr>
        <w:t xml:space="preserve">照片授權使用 </w:t>
      </w:r>
      <w:r w:rsidRPr="00047850">
        <w:rPr>
          <w:rFonts w:ascii="標楷體" w:eastAsia="標楷體" w:hAnsi="標楷體" w:cs="新細明體" w:hint="eastAsia"/>
        </w:rPr>
        <w:t>說</w:t>
      </w:r>
      <w:r w:rsidRPr="00047850">
        <w:rPr>
          <w:rFonts w:ascii="標楷體" w:eastAsia="標楷體" w:hAnsi="標楷體" w:cs="DFKaiShu-SB-Estd-BF" w:hint="eastAsia"/>
        </w:rPr>
        <w:t>明：</w:t>
      </w:r>
    </w:p>
    <w:p w14:paraId="7309C48E" w14:textId="77777777" w:rsidR="00047850" w:rsidRPr="00047850" w:rsidRDefault="00047850" w:rsidP="00047850">
      <w:pPr>
        <w:adjustRightInd w:val="0"/>
        <w:rPr>
          <w:rFonts w:ascii="標楷體" w:eastAsia="標楷體" w:hAnsi="標楷體" w:cs="DFKaiShu-SB-Estd-BF"/>
        </w:rPr>
      </w:pPr>
      <w:r w:rsidRPr="00047850">
        <w:rPr>
          <w:rFonts w:ascii="標楷體" w:eastAsia="標楷體" w:hAnsi="標楷體" w:cs="DFKaiShu-SB-Estd-BF" w:hint="eastAsia"/>
        </w:rPr>
        <w:t>1.孩子在校生活、課程及活動進</w:t>
      </w:r>
      <w:r w:rsidRPr="00047850">
        <w:rPr>
          <w:rFonts w:ascii="標楷體" w:eastAsia="標楷體" w:hAnsi="標楷體" w:cs="新細明體" w:hint="eastAsia"/>
        </w:rPr>
        <w:t>行</w:t>
      </w:r>
      <w:r w:rsidRPr="00047850">
        <w:rPr>
          <w:rFonts w:ascii="標楷體" w:eastAsia="標楷體" w:hAnsi="標楷體" w:cs="DFKaiShu-SB-Estd-BF" w:hint="eastAsia"/>
        </w:rPr>
        <w:t>中，學校會進</w:t>
      </w:r>
      <w:r w:rsidRPr="00047850">
        <w:rPr>
          <w:rFonts w:ascii="標楷體" w:eastAsia="標楷體" w:hAnsi="標楷體" w:cs="新細明體" w:hint="eastAsia"/>
        </w:rPr>
        <w:t>行錄</w:t>
      </w:r>
      <w:r w:rsidRPr="00047850">
        <w:rPr>
          <w:rFonts w:ascii="標楷體" w:eastAsia="標楷體" w:hAnsi="標楷體" w:cs="DFKaiShu-SB-Estd-BF" w:hint="eastAsia"/>
        </w:rPr>
        <w:t>影或拍照工作，一</w:t>
      </w:r>
      <w:r w:rsidRPr="00047850">
        <w:rPr>
          <w:rFonts w:ascii="標楷體" w:eastAsia="標楷體" w:hAnsi="標楷體" w:cs="新細明體" w:hint="eastAsia"/>
        </w:rPr>
        <w:t>來</w:t>
      </w:r>
      <w:r w:rsidRPr="00047850">
        <w:rPr>
          <w:rFonts w:ascii="標楷體" w:eastAsia="標楷體" w:hAnsi="標楷體" w:cs="DFKaiShu-SB-Estd-BF" w:hint="eastAsia"/>
        </w:rPr>
        <w:t>做為學校活動的存檔紀</w:t>
      </w:r>
      <w:r w:rsidRPr="00047850">
        <w:rPr>
          <w:rFonts w:ascii="標楷體" w:eastAsia="標楷體" w:hAnsi="標楷體" w:cs="新細明體" w:hint="eastAsia"/>
        </w:rPr>
        <w:t>錄</w:t>
      </w:r>
      <w:r w:rsidRPr="00047850">
        <w:rPr>
          <w:rFonts w:ascii="標楷體" w:eastAsia="標楷體" w:hAnsi="標楷體" w:cs="DFKaiShu-SB-Estd-BF" w:hint="eastAsia"/>
        </w:rPr>
        <w:t>，二</w:t>
      </w:r>
      <w:r w:rsidRPr="00047850">
        <w:rPr>
          <w:rFonts w:ascii="標楷體" w:eastAsia="標楷體" w:hAnsi="標楷體" w:cs="新細明體" w:hint="eastAsia"/>
        </w:rPr>
        <w:t>來</w:t>
      </w:r>
      <w:r w:rsidRPr="00047850">
        <w:rPr>
          <w:rFonts w:ascii="標楷體" w:eastAsia="標楷體" w:hAnsi="標楷體" w:cs="DFKaiShu-SB-Estd-BF" w:hint="eastAsia"/>
        </w:rPr>
        <w:t>做為孩子在校生活的剪影，以上傳本校網站給家長點閱及下載，未</w:t>
      </w:r>
      <w:r w:rsidRPr="00047850">
        <w:rPr>
          <w:rFonts w:ascii="標楷體" w:eastAsia="標楷體" w:hAnsi="標楷體" w:cs="新細明體" w:hint="eastAsia"/>
        </w:rPr>
        <w:t>來</w:t>
      </w:r>
      <w:r w:rsidRPr="00047850">
        <w:rPr>
          <w:rFonts w:ascii="標楷體" w:eastAsia="標楷體" w:hAnsi="標楷體" w:cs="DFKaiShu-SB-Estd-BF" w:hint="eastAsia"/>
        </w:rPr>
        <w:t>並在製作畢業紀</w:t>
      </w:r>
      <w:r w:rsidRPr="00047850">
        <w:rPr>
          <w:rFonts w:ascii="標楷體" w:eastAsia="標楷體" w:hAnsi="標楷體" w:cs="新細明體" w:hint="eastAsia"/>
        </w:rPr>
        <w:t>念</w:t>
      </w:r>
      <w:r w:rsidRPr="00047850">
        <w:rPr>
          <w:rFonts w:ascii="標楷體" w:eastAsia="標楷體" w:hAnsi="標楷體" w:cs="DFKaiShu-SB-Estd-BF" w:hint="eastAsia"/>
        </w:rPr>
        <w:t>冊時中使用。</w:t>
      </w:r>
    </w:p>
    <w:p w14:paraId="58C67FFC" w14:textId="77777777" w:rsidR="00047850" w:rsidRPr="00047850" w:rsidRDefault="00047850" w:rsidP="00047850">
      <w:pPr>
        <w:adjustRightInd w:val="0"/>
        <w:rPr>
          <w:rFonts w:ascii="標楷體" w:eastAsia="標楷體" w:hAnsi="標楷體" w:cs="DFKaiShu-SB-Estd-BF"/>
        </w:rPr>
      </w:pPr>
      <w:r w:rsidRPr="00047850">
        <w:rPr>
          <w:rFonts w:ascii="標楷體" w:eastAsia="標楷體" w:hAnsi="標楷體" w:cs="DFKaiShu-SB-Estd-BF" w:hint="eastAsia"/>
        </w:rPr>
        <w:t>2.學校定期出版之刊物，學生活動的照片會使用於圖片的刊登。</w:t>
      </w:r>
    </w:p>
    <w:p w14:paraId="5228BEE3" w14:textId="77777777" w:rsidR="00047850" w:rsidRPr="00047850" w:rsidRDefault="00047850" w:rsidP="00047850">
      <w:pPr>
        <w:adjustRightInd w:val="0"/>
        <w:rPr>
          <w:rFonts w:ascii="標楷體" w:eastAsia="標楷體" w:hAnsi="標楷體" w:cs="DFKaiShu-SB-Estd-BF"/>
        </w:rPr>
      </w:pPr>
      <w:r w:rsidRPr="00047850">
        <w:rPr>
          <w:rFonts w:ascii="標楷體" w:eastAsia="標楷體" w:hAnsi="標楷體" w:cs="DFKaiShu-SB-Estd-BF" w:hint="eastAsia"/>
        </w:rPr>
        <w:t>3.學校的DM 文宣中也會摘</w:t>
      </w:r>
      <w:r w:rsidRPr="00047850">
        <w:rPr>
          <w:rFonts w:ascii="標楷體" w:eastAsia="標楷體" w:hAnsi="標楷體" w:cs="新細明體" w:hint="eastAsia"/>
        </w:rPr>
        <w:t>錄</w:t>
      </w:r>
      <w:r w:rsidRPr="00047850">
        <w:rPr>
          <w:rFonts w:ascii="標楷體" w:eastAsia="標楷體" w:hAnsi="標楷體" w:cs="DFKaiShu-SB-Estd-BF" w:hint="eastAsia"/>
        </w:rPr>
        <w:t>部份學生活動照片，作為學校簡介的編輯。由於以上的照片需求，可能選自您孩子的照片，學校尊重並徵詢家長，是否同意授權學校使用貴子弟的照片。</w:t>
      </w:r>
    </w:p>
    <w:p w14:paraId="002FEA3A" w14:textId="77777777" w:rsidR="00405B09" w:rsidRDefault="00405B09" w:rsidP="00047850">
      <w:pPr>
        <w:spacing w:line="240" w:lineRule="atLeast"/>
        <w:rPr>
          <w:rFonts w:ascii="標楷體" w:eastAsia="標楷體" w:hAnsi="標楷體" w:cs="細明體"/>
          <w:b/>
          <w:color w:val="000000"/>
        </w:rPr>
      </w:pPr>
    </w:p>
    <w:p w14:paraId="33FDBF73" w14:textId="77777777" w:rsidR="00BB3A30" w:rsidRDefault="00BB3A30" w:rsidP="00047850">
      <w:pPr>
        <w:spacing w:line="240" w:lineRule="atLeast"/>
        <w:rPr>
          <w:rFonts w:ascii="標楷體" w:eastAsia="標楷體" w:hAnsi="標楷體" w:cs="細明體"/>
          <w:b/>
          <w:color w:val="000000"/>
        </w:rPr>
      </w:pPr>
    </w:p>
    <w:p w14:paraId="28A65FD1" w14:textId="77777777" w:rsidR="00047850" w:rsidRPr="00047850" w:rsidRDefault="00047850" w:rsidP="00047850">
      <w:pPr>
        <w:spacing w:line="240" w:lineRule="atLeast"/>
        <w:rPr>
          <w:rFonts w:ascii="標楷體" w:eastAsia="標楷體" w:hAnsi="標楷體" w:cs="細明體"/>
          <w:color w:val="000000"/>
        </w:rPr>
      </w:pPr>
      <w:r>
        <w:rPr>
          <w:rFonts w:ascii="標楷體" w:eastAsia="標楷體" w:hAnsi="標楷體" w:cs="細明體" w:hint="eastAsia"/>
          <w:b/>
          <w:color w:val="000000"/>
        </w:rPr>
        <w:t>十、</w:t>
      </w:r>
      <w:proofErr w:type="gramStart"/>
      <w:r w:rsidRPr="00047850">
        <w:rPr>
          <w:rFonts w:ascii="標楷體" w:eastAsia="標楷體" w:hAnsi="標楷體" w:cs="細明體"/>
          <w:b/>
          <w:color w:val="000000"/>
        </w:rPr>
        <w:t>培幼文教</w:t>
      </w:r>
      <w:proofErr w:type="gramEnd"/>
      <w:r w:rsidRPr="00047850">
        <w:rPr>
          <w:rFonts w:ascii="標楷體" w:eastAsia="標楷體" w:hAnsi="標楷體" w:cs="細明體"/>
          <w:b/>
          <w:color w:val="000000"/>
        </w:rPr>
        <w:t>機構各分校聯絡電話</w:t>
      </w:r>
      <w:r w:rsidRPr="00047850">
        <w:rPr>
          <w:rFonts w:ascii="標楷體" w:eastAsia="標楷體" w:hAnsi="標楷體" w:cs="細明體"/>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315"/>
        <w:gridCol w:w="2221"/>
      </w:tblGrid>
      <w:tr w:rsidR="00047850" w:rsidRPr="00047850" w14:paraId="3D39253F" w14:textId="77777777" w:rsidTr="00562BA4">
        <w:tc>
          <w:tcPr>
            <w:tcW w:w="2410" w:type="dxa"/>
            <w:shd w:val="clear" w:color="auto" w:fill="auto"/>
            <w:vAlign w:val="center"/>
          </w:tcPr>
          <w:p w14:paraId="11B6A1E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單位名稱</w:t>
            </w:r>
          </w:p>
        </w:tc>
        <w:tc>
          <w:tcPr>
            <w:tcW w:w="2126" w:type="dxa"/>
            <w:shd w:val="clear" w:color="auto" w:fill="auto"/>
            <w:vAlign w:val="center"/>
          </w:tcPr>
          <w:p w14:paraId="266CFD1F"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市內電話</w:t>
            </w:r>
          </w:p>
        </w:tc>
        <w:tc>
          <w:tcPr>
            <w:tcW w:w="2315" w:type="dxa"/>
            <w:shd w:val="clear" w:color="auto" w:fill="auto"/>
            <w:vAlign w:val="center"/>
          </w:tcPr>
          <w:p w14:paraId="3E375392" w14:textId="77777777" w:rsidR="00047850" w:rsidRPr="00047850" w:rsidRDefault="00047850" w:rsidP="00562BA4">
            <w:pPr>
              <w:spacing w:line="240" w:lineRule="atLeast"/>
              <w:jc w:val="center"/>
              <w:rPr>
                <w:rFonts w:ascii="標楷體" w:eastAsia="標楷體" w:hAnsi="標楷體" w:cs="細明體"/>
                <w:color w:val="000000"/>
              </w:rPr>
            </w:pPr>
            <w:proofErr w:type="gramStart"/>
            <w:r w:rsidRPr="00047850">
              <w:rPr>
                <w:rFonts w:ascii="標楷體" w:eastAsia="標楷體" w:hAnsi="標楷體" w:cs="細明體" w:hint="eastAsia"/>
                <w:color w:val="000000"/>
              </w:rPr>
              <w:t>台固市</w:t>
            </w:r>
            <w:proofErr w:type="gramEnd"/>
            <w:r w:rsidRPr="00047850">
              <w:rPr>
                <w:rFonts w:ascii="標楷體" w:eastAsia="標楷體" w:hAnsi="標楷體" w:cs="細明體" w:hint="eastAsia"/>
                <w:color w:val="000000"/>
              </w:rPr>
              <w:t>話</w:t>
            </w:r>
          </w:p>
        </w:tc>
        <w:tc>
          <w:tcPr>
            <w:tcW w:w="2221" w:type="dxa"/>
            <w:shd w:val="clear" w:color="auto" w:fill="auto"/>
            <w:vAlign w:val="center"/>
          </w:tcPr>
          <w:p w14:paraId="6B8DE28D"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媽</w:t>
            </w:r>
            <w:proofErr w:type="gramStart"/>
            <w:r w:rsidRPr="00047850">
              <w:rPr>
                <w:rFonts w:ascii="標楷體" w:eastAsia="標楷體" w:hAnsi="標楷體" w:cs="細明體" w:hint="eastAsia"/>
                <w:color w:val="000000"/>
              </w:rPr>
              <w:t>咪</w:t>
            </w:r>
            <w:proofErr w:type="gramEnd"/>
            <w:r w:rsidRPr="00047850">
              <w:rPr>
                <w:rFonts w:ascii="標楷體" w:eastAsia="標楷體" w:hAnsi="標楷體" w:cs="細明體" w:hint="eastAsia"/>
                <w:color w:val="000000"/>
              </w:rPr>
              <w:t>CALL</w:t>
            </w:r>
          </w:p>
        </w:tc>
      </w:tr>
      <w:tr w:rsidR="00047850" w:rsidRPr="00047850" w14:paraId="5ABB7B13" w14:textId="77777777" w:rsidTr="00562BA4">
        <w:tc>
          <w:tcPr>
            <w:tcW w:w="2410" w:type="dxa"/>
            <w:shd w:val="clear" w:color="auto" w:fill="auto"/>
            <w:vAlign w:val="center"/>
          </w:tcPr>
          <w:p w14:paraId="5456BCA0" w14:textId="77777777" w:rsidR="00047850" w:rsidRPr="00047850" w:rsidRDefault="00047850" w:rsidP="00562BA4">
            <w:pPr>
              <w:spacing w:line="240" w:lineRule="atLeast"/>
              <w:jc w:val="center"/>
              <w:rPr>
                <w:rFonts w:ascii="標楷體" w:eastAsia="標楷體" w:hAnsi="標楷體" w:cs="細明體"/>
                <w:color w:val="000000"/>
              </w:rPr>
            </w:pPr>
            <w:proofErr w:type="gramStart"/>
            <w:r w:rsidRPr="00047850">
              <w:rPr>
                <w:rFonts w:ascii="標楷體" w:eastAsia="標楷體" w:hAnsi="標楷體" w:cs="細明體" w:hint="eastAsia"/>
                <w:color w:val="000000"/>
              </w:rPr>
              <w:t>培幼幼兒園</w:t>
            </w:r>
            <w:proofErr w:type="gramEnd"/>
          </w:p>
        </w:tc>
        <w:tc>
          <w:tcPr>
            <w:tcW w:w="2126" w:type="dxa"/>
            <w:shd w:val="clear" w:color="auto" w:fill="auto"/>
            <w:vAlign w:val="center"/>
          </w:tcPr>
          <w:p w14:paraId="1E8F1EB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2260-5450</w:t>
            </w:r>
          </w:p>
          <w:p w14:paraId="73993A99"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2260-7756</w:t>
            </w:r>
          </w:p>
        </w:tc>
        <w:tc>
          <w:tcPr>
            <w:tcW w:w="2315" w:type="dxa"/>
            <w:shd w:val="clear" w:color="auto" w:fill="auto"/>
            <w:vAlign w:val="center"/>
          </w:tcPr>
          <w:p w14:paraId="5869F8AA"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6637-5477                 6637-1337</w:t>
            </w:r>
          </w:p>
        </w:tc>
        <w:tc>
          <w:tcPr>
            <w:tcW w:w="2221" w:type="dxa"/>
            <w:shd w:val="clear" w:color="auto" w:fill="auto"/>
            <w:vAlign w:val="center"/>
          </w:tcPr>
          <w:p w14:paraId="74757FF9"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2265-1267</w:t>
            </w:r>
          </w:p>
        </w:tc>
      </w:tr>
      <w:tr w:rsidR="00047850" w:rsidRPr="00047850" w14:paraId="42BA78DB" w14:textId="77777777" w:rsidTr="00562BA4">
        <w:tc>
          <w:tcPr>
            <w:tcW w:w="2410" w:type="dxa"/>
            <w:shd w:val="clear" w:color="auto" w:fill="auto"/>
            <w:vAlign w:val="center"/>
          </w:tcPr>
          <w:p w14:paraId="656D7F69"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丹妮爾幼兒園</w:t>
            </w:r>
          </w:p>
        </w:tc>
        <w:tc>
          <w:tcPr>
            <w:tcW w:w="2126" w:type="dxa"/>
            <w:shd w:val="clear" w:color="auto" w:fill="auto"/>
            <w:vAlign w:val="center"/>
          </w:tcPr>
          <w:p w14:paraId="34BDD47C"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2263-3645</w:t>
            </w:r>
          </w:p>
          <w:p w14:paraId="718D5DC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2263-3647</w:t>
            </w:r>
          </w:p>
        </w:tc>
        <w:tc>
          <w:tcPr>
            <w:tcW w:w="2315" w:type="dxa"/>
            <w:shd w:val="clear" w:color="auto" w:fill="auto"/>
            <w:vAlign w:val="center"/>
          </w:tcPr>
          <w:p w14:paraId="5752A49B"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6637-7102      6637-6180</w:t>
            </w:r>
          </w:p>
        </w:tc>
        <w:tc>
          <w:tcPr>
            <w:tcW w:w="2221" w:type="dxa"/>
            <w:shd w:val="clear" w:color="auto" w:fill="auto"/>
            <w:vAlign w:val="center"/>
          </w:tcPr>
          <w:p w14:paraId="1881B2F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2263-3792</w:t>
            </w:r>
          </w:p>
        </w:tc>
      </w:tr>
      <w:tr w:rsidR="00047850" w:rsidRPr="00047850" w14:paraId="48856A33" w14:textId="77777777" w:rsidTr="00562BA4">
        <w:trPr>
          <w:trHeight w:val="507"/>
        </w:trPr>
        <w:tc>
          <w:tcPr>
            <w:tcW w:w="2410" w:type="dxa"/>
            <w:shd w:val="clear" w:color="auto" w:fill="auto"/>
            <w:vAlign w:val="center"/>
          </w:tcPr>
          <w:p w14:paraId="06BB30F8" w14:textId="77777777" w:rsidR="00047850" w:rsidRPr="00047850" w:rsidRDefault="00047850" w:rsidP="00515774">
            <w:pPr>
              <w:spacing w:line="240" w:lineRule="atLeast"/>
              <w:jc w:val="center"/>
              <w:rPr>
                <w:rFonts w:ascii="標楷體" w:eastAsia="標楷體" w:hAnsi="標楷體" w:cs="細明體"/>
                <w:color w:val="000000"/>
              </w:rPr>
            </w:pPr>
            <w:proofErr w:type="gramStart"/>
            <w:r w:rsidRPr="00047850">
              <w:rPr>
                <w:rFonts w:ascii="標楷體" w:eastAsia="標楷體" w:hAnsi="標楷體" w:cs="細明體" w:hint="eastAsia"/>
                <w:color w:val="000000"/>
              </w:rPr>
              <w:t>彤</w:t>
            </w:r>
            <w:proofErr w:type="gramEnd"/>
            <w:r w:rsidRPr="00047850">
              <w:rPr>
                <w:rFonts w:ascii="標楷體" w:eastAsia="標楷體" w:hAnsi="標楷體" w:cs="細明體" w:hint="eastAsia"/>
                <w:color w:val="000000"/>
              </w:rPr>
              <w:t>恩</w:t>
            </w:r>
            <w:r w:rsidR="00515774">
              <w:rPr>
                <w:rFonts w:ascii="標楷體" w:eastAsia="標楷體" w:hAnsi="標楷體" w:cs="細明體" w:hint="eastAsia"/>
                <w:color w:val="000000"/>
              </w:rPr>
              <w:t>幼兒園</w:t>
            </w:r>
          </w:p>
        </w:tc>
        <w:tc>
          <w:tcPr>
            <w:tcW w:w="2126" w:type="dxa"/>
            <w:shd w:val="clear" w:color="auto" w:fill="auto"/>
            <w:vAlign w:val="center"/>
          </w:tcPr>
          <w:p w14:paraId="5652518A" w14:textId="77777777" w:rsidR="00047850" w:rsidRPr="00047850" w:rsidRDefault="00515774" w:rsidP="00562BA4">
            <w:pPr>
              <w:spacing w:line="240" w:lineRule="atLeast"/>
              <w:jc w:val="center"/>
              <w:rPr>
                <w:rFonts w:ascii="標楷體" w:eastAsia="標楷體" w:hAnsi="標楷體" w:cs="細明體"/>
                <w:color w:val="000000"/>
              </w:rPr>
            </w:pPr>
            <w:r>
              <w:rPr>
                <w:rFonts w:ascii="標楷體" w:eastAsia="標楷體" w:hAnsi="標楷體" w:cs="細明體" w:hint="eastAsia"/>
                <w:color w:val="000000"/>
              </w:rPr>
              <w:t>8262-1250</w:t>
            </w:r>
          </w:p>
        </w:tc>
        <w:tc>
          <w:tcPr>
            <w:tcW w:w="2315" w:type="dxa"/>
            <w:shd w:val="clear" w:color="auto" w:fill="auto"/>
            <w:vAlign w:val="center"/>
          </w:tcPr>
          <w:p w14:paraId="2F0F04DC" w14:textId="77777777" w:rsidR="00047850" w:rsidRPr="00047850" w:rsidRDefault="00047850" w:rsidP="00562BA4">
            <w:pPr>
              <w:spacing w:line="240" w:lineRule="atLeast"/>
              <w:jc w:val="center"/>
              <w:rPr>
                <w:rFonts w:ascii="標楷體" w:eastAsia="標楷體" w:hAnsi="標楷體" w:cs="細明體"/>
                <w:color w:val="000000"/>
              </w:rPr>
            </w:pPr>
          </w:p>
        </w:tc>
        <w:tc>
          <w:tcPr>
            <w:tcW w:w="2221" w:type="dxa"/>
            <w:shd w:val="clear" w:color="auto" w:fill="auto"/>
            <w:vAlign w:val="center"/>
          </w:tcPr>
          <w:p w14:paraId="6E3A2AB6" w14:textId="77777777" w:rsidR="00047850" w:rsidRPr="00047850" w:rsidRDefault="00047850" w:rsidP="00562BA4">
            <w:pPr>
              <w:spacing w:line="240" w:lineRule="atLeast"/>
              <w:jc w:val="center"/>
              <w:rPr>
                <w:rFonts w:ascii="標楷體" w:eastAsia="標楷體" w:hAnsi="標楷體" w:cs="細明體"/>
                <w:color w:val="000000"/>
              </w:rPr>
            </w:pPr>
          </w:p>
        </w:tc>
      </w:tr>
      <w:tr w:rsidR="00047850" w:rsidRPr="00047850" w14:paraId="08A55D62" w14:textId="77777777" w:rsidTr="00562BA4">
        <w:tc>
          <w:tcPr>
            <w:tcW w:w="2410" w:type="dxa"/>
            <w:shd w:val="clear" w:color="auto" w:fill="auto"/>
            <w:vAlign w:val="center"/>
          </w:tcPr>
          <w:p w14:paraId="4147F786" w14:textId="77777777" w:rsidR="00047850" w:rsidRPr="00047850" w:rsidRDefault="00047850" w:rsidP="00562BA4">
            <w:pPr>
              <w:spacing w:line="240" w:lineRule="atLeast"/>
              <w:jc w:val="center"/>
              <w:rPr>
                <w:rFonts w:ascii="標楷體" w:eastAsia="標楷體" w:hAnsi="標楷體" w:cs="細明體"/>
                <w:color w:val="000000"/>
              </w:rPr>
            </w:pPr>
            <w:proofErr w:type="gramStart"/>
            <w:r w:rsidRPr="00047850">
              <w:rPr>
                <w:rFonts w:ascii="標楷體" w:eastAsia="標楷體" w:hAnsi="標楷體" w:cs="細明體" w:hint="eastAsia"/>
                <w:color w:val="000000"/>
              </w:rPr>
              <w:t>彤</w:t>
            </w:r>
            <w:proofErr w:type="gramEnd"/>
            <w:r w:rsidRPr="00047850">
              <w:rPr>
                <w:rFonts w:ascii="標楷體" w:eastAsia="標楷體" w:hAnsi="標楷體" w:cs="細明體" w:hint="eastAsia"/>
                <w:color w:val="000000"/>
              </w:rPr>
              <w:t>言</w:t>
            </w:r>
            <w:proofErr w:type="gramStart"/>
            <w:r w:rsidRPr="00047850">
              <w:rPr>
                <w:rFonts w:ascii="標楷體" w:eastAsia="標楷體" w:hAnsi="標楷體" w:cs="細明體" w:hint="eastAsia"/>
                <w:color w:val="000000"/>
              </w:rPr>
              <w:t>彤語托</w:t>
            </w:r>
            <w:proofErr w:type="gramEnd"/>
            <w:r w:rsidRPr="00047850">
              <w:rPr>
                <w:rFonts w:ascii="標楷體" w:eastAsia="標楷體" w:hAnsi="標楷體" w:cs="細明體" w:hint="eastAsia"/>
                <w:color w:val="000000"/>
              </w:rPr>
              <w:t>嬰中心</w:t>
            </w:r>
          </w:p>
        </w:tc>
        <w:tc>
          <w:tcPr>
            <w:tcW w:w="2126" w:type="dxa"/>
            <w:shd w:val="clear" w:color="auto" w:fill="auto"/>
            <w:vAlign w:val="center"/>
          </w:tcPr>
          <w:p w14:paraId="00EFB716"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2274-3555</w:t>
            </w:r>
          </w:p>
          <w:p w14:paraId="074F6D96"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2274-3666</w:t>
            </w:r>
          </w:p>
        </w:tc>
        <w:tc>
          <w:tcPr>
            <w:tcW w:w="2315" w:type="dxa"/>
            <w:shd w:val="clear" w:color="auto" w:fill="auto"/>
            <w:vAlign w:val="center"/>
          </w:tcPr>
          <w:p w14:paraId="0D2BB584"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6637-3556</w:t>
            </w:r>
          </w:p>
          <w:p w14:paraId="60DF3366"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6637-3665</w:t>
            </w:r>
          </w:p>
        </w:tc>
        <w:tc>
          <w:tcPr>
            <w:tcW w:w="2221" w:type="dxa"/>
            <w:shd w:val="clear" w:color="auto" w:fill="auto"/>
            <w:vAlign w:val="center"/>
          </w:tcPr>
          <w:p w14:paraId="6DC3B937"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2274-2666</w:t>
            </w:r>
          </w:p>
        </w:tc>
      </w:tr>
      <w:tr w:rsidR="00047850" w:rsidRPr="00047850" w14:paraId="54660AE3" w14:textId="77777777" w:rsidTr="00562BA4">
        <w:tc>
          <w:tcPr>
            <w:tcW w:w="2410" w:type="dxa"/>
            <w:shd w:val="clear" w:color="auto" w:fill="auto"/>
            <w:vAlign w:val="center"/>
          </w:tcPr>
          <w:p w14:paraId="4AFC296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華德幼兒園</w:t>
            </w:r>
          </w:p>
        </w:tc>
        <w:tc>
          <w:tcPr>
            <w:tcW w:w="2126" w:type="dxa"/>
            <w:shd w:val="clear" w:color="auto" w:fill="auto"/>
            <w:vAlign w:val="center"/>
          </w:tcPr>
          <w:p w14:paraId="46CC5198"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2260-4082</w:t>
            </w:r>
          </w:p>
          <w:p w14:paraId="27630884"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2260-0082</w:t>
            </w:r>
          </w:p>
        </w:tc>
        <w:tc>
          <w:tcPr>
            <w:tcW w:w="2315" w:type="dxa"/>
            <w:shd w:val="clear" w:color="auto" w:fill="auto"/>
            <w:vAlign w:val="center"/>
          </w:tcPr>
          <w:p w14:paraId="1D4A70B2"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6637-0003          6637-5545</w:t>
            </w:r>
          </w:p>
        </w:tc>
        <w:tc>
          <w:tcPr>
            <w:tcW w:w="2221" w:type="dxa"/>
            <w:shd w:val="clear" w:color="auto" w:fill="auto"/>
            <w:vAlign w:val="center"/>
          </w:tcPr>
          <w:p w14:paraId="4BD20DBE"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2274-2816</w:t>
            </w:r>
          </w:p>
        </w:tc>
      </w:tr>
      <w:tr w:rsidR="00047850" w:rsidRPr="00047850" w14:paraId="708FEDD2" w14:textId="77777777" w:rsidTr="00562BA4">
        <w:tc>
          <w:tcPr>
            <w:tcW w:w="2410" w:type="dxa"/>
            <w:shd w:val="clear" w:color="auto" w:fill="auto"/>
            <w:vAlign w:val="center"/>
          </w:tcPr>
          <w:p w14:paraId="69BC90A3" w14:textId="77777777" w:rsidR="00047850" w:rsidRPr="00047850" w:rsidRDefault="00BB3A30" w:rsidP="00562BA4">
            <w:pPr>
              <w:spacing w:line="240" w:lineRule="atLeast"/>
              <w:jc w:val="center"/>
              <w:rPr>
                <w:rFonts w:ascii="標楷體" w:eastAsia="標楷體" w:hAnsi="標楷體" w:cs="細明體"/>
                <w:color w:val="000000"/>
              </w:rPr>
            </w:pPr>
            <w:proofErr w:type="gramStart"/>
            <w:r>
              <w:rPr>
                <w:rFonts w:ascii="標楷體" w:eastAsia="標楷體" w:hAnsi="標楷體" w:cs="細明體" w:hint="eastAsia"/>
                <w:color w:val="000000"/>
              </w:rPr>
              <w:t>安佳幼兒園</w:t>
            </w:r>
            <w:proofErr w:type="gramEnd"/>
          </w:p>
        </w:tc>
        <w:tc>
          <w:tcPr>
            <w:tcW w:w="2126" w:type="dxa"/>
            <w:shd w:val="clear" w:color="auto" w:fill="auto"/>
            <w:vAlign w:val="center"/>
          </w:tcPr>
          <w:p w14:paraId="0205A5D2" w14:textId="77777777" w:rsidR="00047850" w:rsidRPr="00047850" w:rsidRDefault="00BB3A30" w:rsidP="00562BA4">
            <w:pPr>
              <w:spacing w:line="240" w:lineRule="atLeast"/>
              <w:jc w:val="center"/>
              <w:rPr>
                <w:rFonts w:ascii="標楷體" w:eastAsia="標楷體" w:hAnsi="標楷體" w:cs="細明體"/>
                <w:color w:val="000000"/>
              </w:rPr>
            </w:pPr>
            <w:r>
              <w:rPr>
                <w:rFonts w:ascii="標楷體" w:eastAsia="標楷體" w:hAnsi="標楷體" w:cs="細明體" w:hint="eastAsia"/>
                <w:color w:val="000000"/>
              </w:rPr>
              <w:t>8966-8515</w:t>
            </w:r>
          </w:p>
        </w:tc>
        <w:tc>
          <w:tcPr>
            <w:tcW w:w="2315" w:type="dxa"/>
            <w:shd w:val="clear" w:color="auto" w:fill="auto"/>
            <w:vAlign w:val="center"/>
          </w:tcPr>
          <w:p w14:paraId="2DB70C48" w14:textId="77777777" w:rsidR="00047850" w:rsidRPr="00047850" w:rsidRDefault="00047850" w:rsidP="00562BA4">
            <w:pPr>
              <w:spacing w:line="240" w:lineRule="atLeast"/>
              <w:jc w:val="center"/>
              <w:rPr>
                <w:rFonts w:ascii="標楷體" w:eastAsia="標楷體" w:hAnsi="標楷體" w:cs="細明體"/>
                <w:color w:val="000000"/>
              </w:rPr>
            </w:pPr>
          </w:p>
        </w:tc>
        <w:tc>
          <w:tcPr>
            <w:tcW w:w="2221" w:type="dxa"/>
            <w:shd w:val="clear" w:color="auto" w:fill="auto"/>
            <w:vAlign w:val="center"/>
          </w:tcPr>
          <w:p w14:paraId="625EF954" w14:textId="77777777" w:rsidR="00047850" w:rsidRPr="00047850" w:rsidRDefault="00047850" w:rsidP="00562BA4">
            <w:pPr>
              <w:spacing w:line="240" w:lineRule="atLeast"/>
              <w:jc w:val="center"/>
              <w:rPr>
                <w:rFonts w:ascii="標楷體" w:eastAsia="標楷體" w:hAnsi="標楷體" w:cs="細明體"/>
                <w:color w:val="000000"/>
              </w:rPr>
            </w:pPr>
          </w:p>
        </w:tc>
      </w:tr>
      <w:tr w:rsidR="00047850" w:rsidRPr="00047850" w14:paraId="364BF6E2" w14:textId="77777777" w:rsidTr="00562BA4">
        <w:tc>
          <w:tcPr>
            <w:tcW w:w="2410" w:type="dxa"/>
            <w:shd w:val="clear" w:color="auto" w:fill="auto"/>
            <w:vAlign w:val="center"/>
          </w:tcPr>
          <w:p w14:paraId="5CA3771D"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北極星幼兒園</w:t>
            </w:r>
          </w:p>
        </w:tc>
        <w:tc>
          <w:tcPr>
            <w:tcW w:w="2126" w:type="dxa"/>
            <w:shd w:val="clear" w:color="auto" w:fill="auto"/>
            <w:vAlign w:val="center"/>
          </w:tcPr>
          <w:p w14:paraId="061D8E0C"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 xml:space="preserve">2266-6311 </w:t>
            </w:r>
            <w:r w:rsidR="00562BA4">
              <w:rPr>
                <w:rFonts w:ascii="標楷體" w:eastAsia="標楷體" w:hAnsi="標楷體" w:cs="細明體" w:hint="eastAsia"/>
                <w:color w:val="000000"/>
              </w:rPr>
              <w:t xml:space="preserve">              </w:t>
            </w:r>
            <w:r w:rsidRPr="00047850">
              <w:rPr>
                <w:rFonts w:ascii="標楷體" w:eastAsia="標楷體" w:hAnsi="標楷體" w:cs="細明體"/>
                <w:color w:val="000000"/>
              </w:rPr>
              <w:t>2266-6331</w:t>
            </w:r>
          </w:p>
        </w:tc>
        <w:tc>
          <w:tcPr>
            <w:tcW w:w="2315" w:type="dxa"/>
            <w:shd w:val="clear" w:color="auto" w:fill="auto"/>
            <w:vAlign w:val="center"/>
          </w:tcPr>
          <w:p w14:paraId="36DF1529"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6637-2305          6637-1797</w:t>
            </w:r>
          </w:p>
        </w:tc>
        <w:tc>
          <w:tcPr>
            <w:tcW w:w="2221" w:type="dxa"/>
            <w:shd w:val="clear" w:color="auto" w:fill="auto"/>
            <w:vAlign w:val="center"/>
          </w:tcPr>
          <w:p w14:paraId="273BA594"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2266-6322</w:t>
            </w:r>
          </w:p>
        </w:tc>
      </w:tr>
      <w:tr w:rsidR="00047850" w:rsidRPr="00047850" w14:paraId="50E5FBD4" w14:textId="77777777" w:rsidTr="00562BA4">
        <w:tc>
          <w:tcPr>
            <w:tcW w:w="2410" w:type="dxa"/>
            <w:shd w:val="clear" w:color="auto" w:fill="auto"/>
            <w:vAlign w:val="center"/>
          </w:tcPr>
          <w:p w14:paraId="1B4B06F5" w14:textId="77777777" w:rsidR="00047850" w:rsidRPr="00047850" w:rsidRDefault="00047850" w:rsidP="00562BA4">
            <w:pPr>
              <w:spacing w:line="240" w:lineRule="atLeast"/>
              <w:jc w:val="center"/>
              <w:rPr>
                <w:rFonts w:ascii="標楷體" w:eastAsia="標楷體" w:hAnsi="標楷體" w:cs="細明體"/>
                <w:color w:val="000000"/>
              </w:rPr>
            </w:pPr>
            <w:proofErr w:type="gramStart"/>
            <w:r w:rsidRPr="00047850">
              <w:rPr>
                <w:rFonts w:ascii="標楷體" w:eastAsia="標楷體" w:hAnsi="標楷體" w:cs="細明體" w:hint="eastAsia"/>
                <w:color w:val="000000"/>
              </w:rPr>
              <w:t>愛妮爾</w:t>
            </w:r>
            <w:proofErr w:type="gramEnd"/>
            <w:r w:rsidRPr="00047850">
              <w:rPr>
                <w:rFonts w:ascii="標楷體" w:eastAsia="標楷體" w:hAnsi="標楷體" w:cs="細明體" w:hint="eastAsia"/>
                <w:color w:val="000000"/>
              </w:rPr>
              <w:t>國際幼兒園</w:t>
            </w:r>
          </w:p>
        </w:tc>
        <w:tc>
          <w:tcPr>
            <w:tcW w:w="2126" w:type="dxa"/>
            <w:shd w:val="clear" w:color="auto" w:fill="auto"/>
            <w:vAlign w:val="center"/>
          </w:tcPr>
          <w:p w14:paraId="2856AA17"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2268-9593</w:t>
            </w:r>
          </w:p>
          <w:p w14:paraId="1FC7F9F7"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2268-9597</w:t>
            </w:r>
          </w:p>
        </w:tc>
        <w:tc>
          <w:tcPr>
            <w:tcW w:w="2315" w:type="dxa"/>
            <w:shd w:val="clear" w:color="auto" w:fill="auto"/>
            <w:vAlign w:val="center"/>
          </w:tcPr>
          <w:p w14:paraId="55CD48C1"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color w:val="000000"/>
              </w:rPr>
              <w:t>6637-0985          6637-0638</w:t>
            </w:r>
          </w:p>
        </w:tc>
        <w:tc>
          <w:tcPr>
            <w:tcW w:w="2221" w:type="dxa"/>
            <w:shd w:val="clear" w:color="auto" w:fill="auto"/>
            <w:vAlign w:val="center"/>
          </w:tcPr>
          <w:p w14:paraId="3F6CEDA7" w14:textId="77777777" w:rsidR="00047850" w:rsidRPr="00047850" w:rsidRDefault="00047850" w:rsidP="00562BA4">
            <w:pPr>
              <w:spacing w:line="240" w:lineRule="atLeast"/>
              <w:jc w:val="center"/>
              <w:rPr>
                <w:rFonts w:ascii="標楷體" w:eastAsia="標楷體" w:hAnsi="標楷體" w:cs="細明體"/>
                <w:color w:val="000000"/>
              </w:rPr>
            </w:pPr>
            <w:r w:rsidRPr="00047850">
              <w:rPr>
                <w:rFonts w:ascii="標楷體" w:eastAsia="標楷體" w:hAnsi="標楷體" w:cs="細明體" w:hint="eastAsia"/>
                <w:color w:val="000000"/>
              </w:rPr>
              <w:t>2269-2196</w:t>
            </w:r>
          </w:p>
        </w:tc>
      </w:tr>
      <w:tr w:rsidR="00515774" w:rsidRPr="00047850" w14:paraId="0D0F4ABC" w14:textId="77777777" w:rsidTr="00562BA4">
        <w:tc>
          <w:tcPr>
            <w:tcW w:w="2410" w:type="dxa"/>
            <w:shd w:val="clear" w:color="auto" w:fill="auto"/>
            <w:vAlign w:val="center"/>
          </w:tcPr>
          <w:p w14:paraId="21FADDE4" w14:textId="77777777" w:rsidR="00515774" w:rsidRPr="00047850" w:rsidRDefault="00515774" w:rsidP="00562BA4">
            <w:pPr>
              <w:spacing w:line="240" w:lineRule="atLeast"/>
              <w:jc w:val="center"/>
              <w:rPr>
                <w:rFonts w:ascii="標楷體" w:eastAsia="標楷體" w:hAnsi="標楷體" w:cs="細明體"/>
                <w:color w:val="000000"/>
              </w:rPr>
            </w:pPr>
            <w:r>
              <w:rPr>
                <w:rFonts w:ascii="標楷體" w:eastAsia="標楷體" w:hAnsi="標楷體" w:cs="細明體" w:hint="eastAsia"/>
                <w:color w:val="000000"/>
              </w:rPr>
              <w:t>愛</w:t>
            </w:r>
            <w:proofErr w:type="gramStart"/>
            <w:r>
              <w:rPr>
                <w:rFonts w:ascii="標楷體" w:eastAsia="標楷體" w:hAnsi="標楷體" w:cs="細明體" w:hint="eastAsia"/>
                <w:color w:val="000000"/>
              </w:rPr>
              <w:t>迪</w:t>
            </w:r>
            <w:proofErr w:type="gramEnd"/>
            <w:r>
              <w:rPr>
                <w:rFonts w:ascii="標楷體" w:eastAsia="標楷體" w:hAnsi="標楷體" w:cs="細明體" w:hint="eastAsia"/>
                <w:color w:val="000000"/>
              </w:rPr>
              <w:t>爾國際幼兒園</w:t>
            </w:r>
          </w:p>
        </w:tc>
        <w:tc>
          <w:tcPr>
            <w:tcW w:w="2126" w:type="dxa"/>
            <w:shd w:val="clear" w:color="auto" w:fill="auto"/>
            <w:vAlign w:val="center"/>
          </w:tcPr>
          <w:p w14:paraId="301F408E" w14:textId="77777777" w:rsidR="00515774" w:rsidRDefault="000142A2" w:rsidP="00562BA4">
            <w:pPr>
              <w:spacing w:line="240" w:lineRule="atLeast"/>
              <w:jc w:val="center"/>
              <w:rPr>
                <w:rFonts w:ascii="標楷體" w:eastAsia="標楷體" w:hAnsi="標楷體" w:cs="細明體"/>
                <w:color w:val="000000"/>
              </w:rPr>
            </w:pPr>
            <w:r>
              <w:rPr>
                <w:rFonts w:ascii="標楷體" w:eastAsia="標楷體" w:hAnsi="標楷體" w:cs="細明體" w:hint="eastAsia"/>
                <w:color w:val="000000"/>
              </w:rPr>
              <w:t>2270-2738</w:t>
            </w:r>
          </w:p>
          <w:p w14:paraId="39FC616D" w14:textId="77777777" w:rsidR="000142A2" w:rsidRPr="00047850" w:rsidRDefault="000142A2" w:rsidP="00562BA4">
            <w:pPr>
              <w:spacing w:line="240" w:lineRule="atLeast"/>
              <w:jc w:val="center"/>
              <w:rPr>
                <w:rFonts w:ascii="標楷體" w:eastAsia="標楷體" w:hAnsi="標楷體" w:cs="細明體"/>
                <w:color w:val="000000"/>
              </w:rPr>
            </w:pPr>
            <w:r>
              <w:rPr>
                <w:rFonts w:ascii="標楷體" w:eastAsia="標楷體" w:hAnsi="標楷體" w:cs="細明體" w:hint="eastAsia"/>
                <w:color w:val="000000"/>
              </w:rPr>
              <w:t>2270-2739</w:t>
            </w:r>
          </w:p>
        </w:tc>
        <w:tc>
          <w:tcPr>
            <w:tcW w:w="2315" w:type="dxa"/>
            <w:shd w:val="clear" w:color="auto" w:fill="auto"/>
            <w:vAlign w:val="center"/>
          </w:tcPr>
          <w:p w14:paraId="22326446" w14:textId="77777777" w:rsidR="00515774" w:rsidRPr="00047850" w:rsidRDefault="00515774" w:rsidP="00562BA4">
            <w:pPr>
              <w:spacing w:line="240" w:lineRule="atLeast"/>
              <w:jc w:val="center"/>
              <w:rPr>
                <w:rFonts w:ascii="標楷體" w:eastAsia="標楷體" w:hAnsi="標楷體" w:cs="細明體"/>
                <w:color w:val="000000"/>
              </w:rPr>
            </w:pPr>
          </w:p>
        </w:tc>
        <w:tc>
          <w:tcPr>
            <w:tcW w:w="2221" w:type="dxa"/>
            <w:shd w:val="clear" w:color="auto" w:fill="auto"/>
            <w:vAlign w:val="center"/>
          </w:tcPr>
          <w:p w14:paraId="023D8476" w14:textId="77777777" w:rsidR="00515774" w:rsidRPr="00047850" w:rsidRDefault="00515774" w:rsidP="00562BA4">
            <w:pPr>
              <w:spacing w:line="240" w:lineRule="atLeast"/>
              <w:jc w:val="center"/>
              <w:rPr>
                <w:rFonts w:ascii="標楷體" w:eastAsia="標楷體" w:hAnsi="標楷體" w:cs="細明體"/>
                <w:color w:val="000000"/>
              </w:rPr>
            </w:pPr>
          </w:p>
        </w:tc>
      </w:tr>
      <w:tr w:rsidR="003B0DE1" w:rsidRPr="00047850" w14:paraId="2B14E8D9" w14:textId="77777777" w:rsidTr="00562BA4">
        <w:tc>
          <w:tcPr>
            <w:tcW w:w="2410" w:type="dxa"/>
            <w:shd w:val="clear" w:color="auto" w:fill="auto"/>
            <w:vAlign w:val="center"/>
          </w:tcPr>
          <w:p w14:paraId="32EBFF45" w14:textId="38021F60" w:rsidR="003B0DE1" w:rsidRPr="004C5328" w:rsidRDefault="004C5328" w:rsidP="004C5328">
            <w:pPr>
              <w:spacing w:line="240" w:lineRule="atLeast"/>
              <w:jc w:val="center"/>
              <w:rPr>
                <w:rFonts w:ascii="標楷體" w:eastAsia="標楷體" w:hAnsi="標楷體" w:cs="細明體" w:hint="eastAsia"/>
                <w:color w:val="000000"/>
                <w:u w:val="single"/>
                <w:lang w:val="en-US"/>
              </w:rPr>
            </w:pPr>
            <w:hyperlink r:id="rId10" w:tgtFrame="_blank" w:history="1">
              <w:proofErr w:type="gramStart"/>
              <w:r w:rsidRPr="004C5328">
                <w:rPr>
                  <w:rStyle w:val="ab"/>
                  <w:rFonts w:ascii="標楷體" w:eastAsia="標楷體" w:hAnsi="標楷體" w:cs="細明體"/>
                  <w:color w:val="000000" w:themeColor="text1"/>
                  <w:lang w:val="en-US"/>
                </w:rPr>
                <w:t>維妮爾</w:t>
              </w:r>
              <w:proofErr w:type="gramEnd"/>
              <w:r w:rsidRPr="004C5328">
                <w:rPr>
                  <w:rStyle w:val="ab"/>
                  <w:rFonts w:ascii="標楷體" w:eastAsia="標楷體" w:hAnsi="標楷體" w:cs="細明體"/>
                  <w:color w:val="000000" w:themeColor="text1"/>
                  <w:lang w:val="en-US"/>
                </w:rPr>
                <w:t>國際幼兒園</w:t>
              </w:r>
            </w:hyperlink>
          </w:p>
        </w:tc>
        <w:tc>
          <w:tcPr>
            <w:tcW w:w="2126" w:type="dxa"/>
            <w:shd w:val="clear" w:color="auto" w:fill="auto"/>
            <w:vAlign w:val="center"/>
          </w:tcPr>
          <w:p w14:paraId="22ACD196" w14:textId="6A8B0BAC" w:rsidR="003B0DE1" w:rsidRDefault="004C5328" w:rsidP="00562BA4">
            <w:pPr>
              <w:spacing w:line="240" w:lineRule="atLeast"/>
              <w:jc w:val="center"/>
              <w:rPr>
                <w:rFonts w:ascii="標楷體" w:eastAsia="標楷體" w:hAnsi="標楷體" w:cs="細明體" w:hint="eastAsia"/>
                <w:color w:val="000000"/>
              </w:rPr>
            </w:pPr>
            <w:r>
              <w:rPr>
                <w:rFonts w:ascii="標楷體" w:eastAsia="標楷體" w:hAnsi="標楷體" w:cs="細明體" w:hint="eastAsia"/>
                <w:color w:val="000000"/>
              </w:rPr>
              <w:t xml:space="preserve"> </w:t>
            </w:r>
            <w:hyperlink r:id="rId11" w:history="1">
              <w:r w:rsidRPr="004C5328">
                <w:rPr>
                  <w:rStyle w:val="ab"/>
                  <w:rFonts w:ascii="標楷體" w:eastAsia="標楷體" w:hAnsi="標楷體" w:cs="細明體"/>
                </w:rPr>
                <w:t>2261</w:t>
              </w:r>
              <w:r>
                <w:rPr>
                  <w:rStyle w:val="ab"/>
                  <w:rFonts w:ascii="標楷體" w:eastAsia="標楷體" w:hAnsi="標楷體" w:cs="細明體" w:hint="eastAsia"/>
                </w:rPr>
                <w:t>-</w:t>
              </w:r>
              <w:r w:rsidRPr="004C5328">
                <w:rPr>
                  <w:rStyle w:val="ab"/>
                  <w:rFonts w:ascii="標楷體" w:eastAsia="標楷體" w:hAnsi="標楷體" w:cs="細明體"/>
                </w:rPr>
                <w:t>3555</w:t>
              </w:r>
            </w:hyperlink>
            <w:r w:rsidRPr="004C5328">
              <w:rPr>
                <w:rFonts w:ascii="標楷體" w:eastAsia="標楷體" w:hAnsi="標楷體" w:cs="細明體"/>
                <w:color w:val="000000"/>
              </w:rPr>
              <w:t> </w:t>
            </w:r>
          </w:p>
        </w:tc>
        <w:tc>
          <w:tcPr>
            <w:tcW w:w="2315" w:type="dxa"/>
            <w:shd w:val="clear" w:color="auto" w:fill="auto"/>
            <w:vAlign w:val="center"/>
          </w:tcPr>
          <w:p w14:paraId="5AF120F6" w14:textId="77777777" w:rsidR="003B0DE1" w:rsidRPr="00047850" w:rsidRDefault="003B0DE1" w:rsidP="00562BA4">
            <w:pPr>
              <w:spacing w:line="240" w:lineRule="atLeast"/>
              <w:jc w:val="center"/>
              <w:rPr>
                <w:rFonts w:ascii="標楷體" w:eastAsia="標楷體" w:hAnsi="標楷體" w:cs="細明體"/>
                <w:color w:val="000000"/>
              </w:rPr>
            </w:pPr>
          </w:p>
        </w:tc>
        <w:tc>
          <w:tcPr>
            <w:tcW w:w="2221" w:type="dxa"/>
            <w:shd w:val="clear" w:color="auto" w:fill="auto"/>
            <w:vAlign w:val="center"/>
          </w:tcPr>
          <w:p w14:paraId="6F8A636B" w14:textId="77777777" w:rsidR="003B0DE1" w:rsidRPr="00047850" w:rsidRDefault="003B0DE1" w:rsidP="00562BA4">
            <w:pPr>
              <w:spacing w:line="240" w:lineRule="atLeast"/>
              <w:jc w:val="center"/>
              <w:rPr>
                <w:rFonts w:ascii="標楷體" w:eastAsia="標楷體" w:hAnsi="標楷體" w:cs="細明體"/>
                <w:color w:val="000000"/>
              </w:rPr>
            </w:pPr>
          </w:p>
        </w:tc>
      </w:tr>
    </w:tbl>
    <w:p w14:paraId="1EB2B3B1" w14:textId="77777777" w:rsidR="00562BA4" w:rsidRDefault="00562BA4" w:rsidP="00047850">
      <w:pPr>
        <w:spacing w:line="240" w:lineRule="atLeast"/>
        <w:rPr>
          <w:rFonts w:ascii="標楷體" w:eastAsia="標楷體" w:hAnsi="標楷體" w:cs="細明體"/>
          <w:b/>
          <w:color w:val="000000"/>
        </w:rPr>
      </w:pPr>
    </w:p>
    <w:p w14:paraId="48A449E9" w14:textId="77777777" w:rsidR="00047850" w:rsidRPr="00047850" w:rsidRDefault="00047850" w:rsidP="00047850">
      <w:pPr>
        <w:spacing w:line="240" w:lineRule="atLeast"/>
        <w:rPr>
          <w:rFonts w:ascii="標楷體" w:eastAsia="標楷體" w:hAnsi="標楷體" w:cs="細明體"/>
          <w:color w:val="000000"/>
        </w:rPr>
      </w:pPr>
      <w:proofErr w:type="gramStart"/>
      <w:r w:rsidRPr="00047850">
        <w:rPr>
          <w:rFonts w:ascii="標楷體" w:eastAsia="標楷體" w:hAnsi="標楷體" w:cs="細明體"/>
          <w:b/>
          <w:color w:val="000000"/>
        </w:rPr>
        <w:t>培幼文教</w:t>
      </w:r>
      <w:proofErr w:type="gramEnd"/>
      <w:r w:rsidRPr="00047850">
        <w:rPr>
          <w:rFonts w:ascii="標楷體" w:eastAsia="標楷體" w:hAnsi="標楷體" w:cs="細明體"/>
          <w:b/>
          <w:color w:val="000000"/>
        </w:rPr>
        <w:t>機構各分校</w:t>
      </w:r>
      <w:r w:rsidRPr="00047850">
        <w:rPr>
          <w:rFonts w:ascii="標楷體" w:eastAsia="標楷體" w:hAnsi="標楷體" w:cs="細明體" w:hint="eastAsia"/>
          <w:b/>
          <w:color w:val="000000"/>
        </w:rPr>
        <w:t>網站網址</w:t>
      </w:r>
      <w:r w:rsidRPr="00047850">
        <w:rPr>
          <w:rFonts w:ascii="標楷體" w:eastAsia="標楷體" w:hAnsi="標楷體" w:cs="細明體"/>
          <w:color w:val="000000"/>
        </w:rPr>
        <w:t>：</w:t>
      </w:r>
    </w:p>
    <w:p w14:paraId="61B43836" w14:textId="77777777" w:rsidR="00562BA4" w:rsidRDefault="00047850" w:rsidP="00047850">
      <w:pPr>
        <w:spacing w:line="240" w:lineRule="atLeast"/>
        <w:rPr>
          <w:rFonts w:ascii="標楷體" w:eastAsia="標楷體" w:hAnsi="標楷體" w:cs="細明體"/>
          <w:color w:val="000000"/>
        </w:rPr>
      </w:pPr>
      <w:r w:rsidRPr="00047850">
        <w:rPr>
          <w:rFonts w:ascii="標楷體" w:eastAsia="標楷體" w:hAnsi="標楷體" w:cs="細明體" w:hint="eastAsia"/>
          <w:color w:val="000000"/>
        </w:rPr>
        <w:t xml:space="preserve">*丹妮爾 </w:t>
      </w:r>
      <w:hyperlink r:id="rId12" w:history="1">
        <w:r w:rsidRPr="00047850">
          <w:rPr>
            <w:rStyle w:val="ab"/>
            <w:rFonts w:ascii="標楷體" w:eastAsia="標楷體" w:hAnsi="標楷體" w:cs="細明體" w:hint="eastAsia"/>
          </w:rPr>
          <w:t>http://www.neokids.com.tw/</w:t>
        </w:r>
      </w:hyperlink>
      <w:r w:rsidRPr="00047850">
        <w:rPr>
          <w:rFonts w:ascii="標楷體" w:eastAsia="標楷體" w:hAnsi="標楷體" w:cs="細明體" w:hint="eastAsia"/>
          <w:color w:val="000000"/>
        </w:rPr>
        <w:t xml:space="preserve">  *華德v.s</w:t>
      </w:r>
      <w:proofErr w:type="gramStart"/>
      <w:r w:rsidRPr="00047850">
        <w:rPr>
          <w:rFonts w:ascii="標楷體" w:eastAsia="標楷體" w:hAnsi="標楷體" w:cs="細明體" w:hint="eastAsia"/>
          <w:color w:val="000000"/>
        </w:rPr>
        <w:t>培幼</w:t>
      </w:r>
      <w:proofErr w:type="gramEnd"/>
      <w:r w:rsidRPr="00047850">
        <w:rPr>
          <w:rFonts w:ascii="標楷體" w:eastAsia="標楷體" w:hAnsi="標楷體" w:cs="細明體" w:hint="eastAsia"/>
          <w:color w:val="000000"/>
        </w:rPr>
        <w:t xml:space="preserve"> </w:t>
      </w:r>
      <w:r w:rsidR="00562BA4">
        <w:rPr>
          <w:rFonts w:ascii="標楷體" w:eastAsia="標楷體" w:hAnsi="標楷體" w:cs="細明體" w:hint="eastAsia"/>
          <w:color w:val="000000"/>
        </w:rPr>
        <w:t xml:space="preserve"> </w:t>
      </w:r>
      <w:hyperlink r:id="rId13" w:history="1">
        <w:r w:rsidR="00562BA4" w:rsidRPr="000A78B3">
          <w:rPr>
            <w:rStyle w:val="ab"/>
            <w:rFonts w:ascii="標楷體" w:eastAsia="標楷體" w:hAnsi="標楷體" w:cs="細明體" w:hint="eastAsia"/>
          </w:rPr>
          <w:t>http://www.hwaderkids.com.tw/</w:t>
        </w:r>
      </w:hyperlink>
    </w:p>
    <w:p w14:paraId="59DD5991" w14:textId="31EA0BEA" w:rsidR="00047850" w:rsidRPr="00047850" w:rsidRDefault="004C5328" w:rsidP="00047850">
      <w:pPr>
        <w:spacing w:line="240" w:lineRule="atLeast"/>
        <w:rPr>
          <w:rFonts w:ascii="標楷體" w:eastAsia="標楷體" w:hAnsi="標楷體" w:cs="細明體"/>
          <w:color w:val="000000"/>
        </w:rPr>
      </w:pPr>
      <w:r w:rsidRPr="00047850">
        <w:rPr>
          <w:rFonts w:ascii="標楷體" w:eastAsia="標楷體" w:hAnsi="標楷體"/>
          <w:noProof/>
          <w:lang w:val="en-US" w:bidi="ar-SA"/>
        </w:rPr>
        <w:drawing>
          <wp:anchor distT="0" distB="0" distL="114300" distR="114300" simplePos="0" relativeHeight="251645440" behindDoc="1" locked="0" layoutInCell="1" allowOverlap="0" wp14:anchorId="6697E1AF" wp14:editId="47F78C98">
            <wp:simplePos x="0" y="0"/>
            <wp:positionH relativeFrom="column">
              <wp:posOffset>4081780</wp:posOffset>
            </wp:positionH>
            <wp:positionV relativeFrom="paragraph">
              <wp:posOffset>85408</wp:posOffset>
            </wp:positionV>
            <wp:extent cx="1359673" cy="1359673"/>
            <wp:effectExtent l="0" t="0" r="0" b="0"/>
            <wp:wrapNone/>
            <wp:docPr id="14" name="圖片 14" descr="培幼文教粉絲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培幼文教粉絲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9673" cy="1359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47850" w:rsidRPr="00047850">
        <w:rPr>
          <w:rFonts w:ascii="標楷體" w:eastAsia="標楷體" w:hAnsi="標楷體" w:cs="細明體" w:hint="eastAsia"/>
          <w:color w:val="000000"/>
        </w:rPr>
        <w:t>*</w:t>
      </w:r>
      <w:proofErr w:type="gramStart"/>
      <w:r w:rsidR="00047850" w:rsidRPr="00047850">
        <w:rPr>
          <w:rFonts w:ascii="標楷體" w:eastAsia="標楷體" w:hAnsi="標楷體" w:cs="細明體" w:hint="eastAsia"/>
          <w:color w:val="000000"/>
        </w:rPr>
        <w:t>愛妮爾</w:t>
      </w:r>
      <w:proofErr w:type="gramEnd"/>
      <w:r w:rsidR="00047850" w:rsidRPr="00047850">
        <w:rPr>
          <w:rFonts w:ascii="標楷體" w:eastAsia="標楷體" w:hAnsi="標楷體" w:cs="細明體" w:hint="eastAsia"/>
          <w:color w:val="000000"/>
        </w:rPr>
        <w:t xml:space="preserve"> </w:t>
      </w:r>
      <w:hyperlink r:id="rId15" w:history="1">
        <w:r w:rsidR="00047850" w:rsidRPr="00047850">
          <w:rPr>
            <w:rStyle w:val="ab"/>
            <w:rFonts w:ascii="標楷體" w:eastAsia="標楷體" w:hAnsi="標楷體" w:cs="細明體" w:hint="eastAsia"/>
          </w:rPr>
          <w:t>http://www.aneokids.com.tw</w:t>
        </w:r>
      </w:hyperlink>
      <w:r w:rsidR="00047850" w:rsidRPr="00047850">
        <w:rPr>
          <w:rFonts w:ascii="標楷體" w:eastAsia="標楷體" w:hAnsi="標楷體" w:cs="細明體" w:hint="eastAsia"/>
          <w:color w:val="000000"/>
        </w:rPr>
        <w:t xml:space="preserve">     </w:t>
      </w:r>
    </w:p>
    <w:p w14:paraId="1BC1E360" w14:textId="497BEAC3" w:rsidR="000142A2" w:rsidRDefault="00047850" w:rsidP="00047850">
      <w:pPr>
        <w:spacing w:line="240" w:lineRule="atLeast"/>
        <w:rPr>
          <w:rStyle w:val="ab"/>
          <w:rFonts w:ascii="標楷體" w:eastAsia="標楷體" w:hAnsi="標楷體" w:cs="細明體"/>
        </w:rPr>
      </w:pPr>
      <w:r w:rsidRPr="00047850">
        <w:rPr>
          <w:rFonts w:ascii="標楷體" w:eastAsia="標楷體" w:hAnsi="標楷體" w:cs="細明體" w:hint="eastAsia"/>
          <w:color w:val="000000"/>
        </w:rPr>
        <w:t xml:space="preserve">*北極星 </w:t>
      </w:r>
      <w:hyperlink r:id="rId16" w:history="1">
        <w:r w:rsidR="00562BA4" w:rsidRPr="000A78B3">
          <w:rPr>
            <w:rStyle w:val="ab"/>
            <w:rFonts w:ascii="標楷體" w:eastAsia="標楷體" w:hAnsi="標楷體" w:cs="細明體" w:hint="eastAsia"/>
          </w:rPr>
          <w:t>http://www.polestar-kids.com.tw/</w:t>
        </w:r>
      </w:hyperlink>
      <w:r w:rsidR="000142A2">
        <w:rPr>
          <w:rStyle w:val="ab"/>
          <w:rFonts w:ascii="標楷體" w:eastAsia="標楷體" w:hAnsi="標楷體" w:cs="細明體" w:hint="eastAsia"/>
        </w:rPr>
        <w:t xml:space="preserve">  </w:t>
      </w:r>
    </w:p>
    <w:p w14:paraId="783C893A" w14:textId="77777777" w:rsidR="00562BA4" w:rsidRDefault="000142A2" w:rsidP="00047850">
      <w:pPr>
        <w:spacing w:line="240" w:lineRule="atLeast"/>
        <w:rPr>
          <w:rFonts w:ascii="標楷體" w:eastAsia="標楷體" w:hAnsi="標楷體" w:cs="細明體"/>
          <w:color w:val="000000"/>
        </w:rPr>
      </w:pPr>
      <w:r w:rsidRPr="00047850">
        <w:rPr>
          <w:rFonts w:ascii="標楷體" w:eastAsia="標楷體" w:hAnsi="標楷體" w:cs="細明體" w:hint="eastAsia"/>
          <w:color w:val="000000"/>
        </w:rPr>
        <w:t>*</w:t>
      </w:r>
      <w:r>
        <w:rPr>
          <w:rFonts w:ascii="標楷體" w:eastAsia="標楷體" w:hAnsi="標楷體" w:cs="細明體" w:hint="eastAsia"/>
          <w:color w:val="000000"/>
        </w:rPr>
        <w:t>愛</w:t>
      </w:r>
      <w:proofErr w:type="gramStart"/>
      <w:r>
        <w:rPr>
          <w:rFonts w:ascii="標楷體" w:eastAsia="標楷體" w:hAnsi="標楷體" w:cs="細明體" w:hint="eastAsia"/>
          <w:color w:val="000000"/>
        </w:rPr>
        <w:t>迪</w:t>
      </w:r>
      <w:proofErr w:type="gramEnd"/>
      <w:r>
        <w:rPr>
          <w:rFonts w:ascii="標楷體" w:eastAsia="標楷體" w:hAnsi="標楷體" w:cs="細明體" w:hint="eastAsia"/>
          <w:color w:val="000000"/>
        </w:rPr>
        <w:t xml:space="preserve">爾 </w:t>
      </w:r>
      <w:r w:rsidRPr="000142A2">
        <w:rPr>
          <w:rFonts w:ascii="標楷體" w:eastAsia="標楷體" w:hAnsi="標楷體" w:cs="細明體"/>
          <w:color w:val="000000"/>
        </w:rPr>
        <w:t>http://www.dearkids.com.tw/Home/Main</w:t>
      </w:r>
    </w:p>
    <w:p w14:paraId="45696E7B" w14:textId="77777777" w:rsidR="00047850" w:rsidRDefault="00047850" w:rsidP="00047850">
      <w:pPr>
        <w:spacing w:line="240" w:lineRule="atLeast"/>
        <w:rPr>
          <w:rFonts w:ascii="標楷體" w:eastAsia="標楷體" w:hAnsi="標楷體" w:cs="細明體"/>
          <w:color w:val="000000"/>
        </w:rPr>
      </w:pPr>
      <w:r w:rsidRPr="00047850">
        <w:rPr>
          <w:rFonts w:ascii="標楷體" w:eastAsia="標楷體" w:hAnsi="標楷體" w:cs="細明體" w:hint="eastAsia"/>
          <w:color w:val="000000"/>
        </w:rPr>
        <w:t>*</w:t>
      </w:r>
      <w:proofErr w:type="gramStart"/>
      <w:r w:rsidRPr="00047850">
        <w:rPr>
          <w:rFonts w:ascii="標楷體" w:eastAsia="標楷體" w:hAnsi="標楷體" w:cs="細明體" w:hint="eastAsia"/>
          <w:color w:val="000000"/>
        </w:rPr>
        <w:t>彤</w:t>
      </w:r>
      <w:proofErr w:type="gramEnd"/>
      <w:r w:rsidRPr="00047850">
        <w:rPr>
          <w:rFonts w:ascii="標楷體" w:eastAsia="標楷體" w:hAnsi="標楷體" w:cs="細明體" w:hint="eastAsia"/>
          <w:color w:val="000000"/>
        </w:rPr>
        <w:t>言</w:t>
      </w:r>
      <w:proofErr w:type="gramStart"/>
      <w:r w:rsidRPr="00047850">
        <w:rPr>
          <w:rFonts w:ascii="標楷體" w:eastAsia="標楷體" w:hAnsi="標楷體" w:cs="細明體" w:hint="eastAsia"/>
          <w:color w:val="000000"/>
        </w:rPr>
        <w:t>彤</w:t>
      </w:r>
      <w:proofErr w:type="gramEnd"/>
      <w:r w:rsidRPr="00047850">
        <w:rPr>
          <w:rFonts w:ascii="標楷體" w:eastAsia="標楷體" w:hAnsi="標楷體" w:cs="細明體" w:hint="eastAsia"/>
          <w:color w:val="000000"/>
        </w:rPr>
        <w:t xml:space="preserve">語  </w:t>
      </w:r>
      <w:hyperlink r:id="rId17" w:history="1">
        <w:r w:rsidR="00562BA4" w:rsidRPr="000A78B3">
          <w:rPr>
            <w:rStyle w:val="ab"/>
            <w:rFonts w:ascii="標楷體" w:eastAsia="標楷體" w:hAnsi="標楷體" w:cs="細明體" w:hint="eastAsia"/>
          </w:rPr>
          <w:t>http://www.dearbabies.com.tw/</w:t>
        </w:r>
      </w:hyperlink>
    </w:p>
    <w:p w14:paraId="78C03AA0" w14:textId="77777777" w:rsidR="00047850" w:rsidRPr="00047850" w:rsidRDefault="00047850" w:rsidP="00047850">
      <w:pPr>
        <w:spacing w:line="240" w:lineRule="atLeast"/>
        <w:rPr>
          <w:rFonts w:ascii="標楷體" w:eastAsia="標楷體" w:hAnsi="標楷體" w:cs="細明體"/>
          <w:color w:val="000000"/>
        </w:rPr>
      </w:pPr>
      <w:r w:rsidRPr="00047850">
        <w:rPr>
          <w:rFonts w:ascii="標楷體" w:eastAsia="標楷體" w:hAnsi="標楷體" w:cs="細明體" w:hint="eastAsia"/>
          <w:color w:val="000000"/>
        </w:rPr>
        <w:t>*</w:t>
      </w:r>
      <w:proofErr w:type="gramStart"/>
      <w:r w:rsidRPr="00047850">
        <w:rPr>
          <w:rFonts w:ascii="標楷體" w:eastAsia="標楷體" w:hAnsi="標楷體" w:cs="細明體" w:hint="eastAsia"/>
          <w:color w:val="000000"/>
        </w:rPr>
        <w:t>培幼文教機構官網</w:t>
      </w:r>
      <w:proofErr w:type="gramEnd"/>
      <w:r w:rsidRPr="00047850">
        <w:rPr>
          <w:rFonts w:ascii="標楷體" w:eastAsia="標楷體" w:hAnsi="標楷體" w:cs="細明體" w:hint="eastAsia"/>
          <w:color w:val="000000"/>
        </w:rPr>
        <w:t xml:space="preserve">  </w:t>
      </w:r>
      <w:hyperlink r:id="rId18" w:history="1">
        <w:r w:rsidRPr="00047850">
          <w:rPr>
            <w:rStyle w:val="ab"/>
            <w:rFonts w:ascii="標楷體" w:eastAsia="標楷體" w:hAnsi="標楷體" w:cs="細明體" w:hint="eastAsia"/>
          </w:rPr>
          <w:t>http://www.honeybearkids.com.tw/</w:t>
        </w:r>
      </w:hyperlink>
    </w:p>
    <w:p w14:paraId="0195F315" w14:textId="77777777" w:rsidR="00562BA4" w:rsidRDefault="00562BA4" w:rsidP="00047850">
      <w:pPr>
        <w:spacing w:line="240" w:lineRule="atLeast"/>
        <w:rPr>
          <w:rFonts w:ascii="標楷體" w:eastAsia="標楷體" w:hAnsi="標楷體" w:cs="細明體"/>
          <w:b/>
          <w:color w:val="000000"/>
        </w:rPr>
      </w:pPr>
    </w:p>
    <w:p w14:paraId="709B0FEB" w14:textId="77777777" w:rsidR="00047850" w:rsidRPr="00047850" w:rsidRDefault="00047850" w:rsidP="00047850">
      <w:pPr>
        <w:spacing w:line="240" w:lineRule="atLeast"/>
        <w:rPr>
          <w:rFonts w:ascii="標楷體" w:eastAsia="標楷體" w:hAnsi="標楷體" w:cs="細明體"/>
          <w:b/>
          <w:color w:val="000000"/>
        </w:rPr>
      </w:pPr>
      <w:r w:rsidRPr="00047850">
        <w:rPr>
          <w:rFonts w:ascii="標楷體" w:eastAsia="標楷體" w:hAnsi="標楷體" w:cs="細明體" w:hint="eastAsia"/>
          <w:b/>
          <w:color w:val="000000"/>
        </w:rPr>
        <w:t>對園</w:t>
      </w:r>
      <w:proofErr w:type="gramStart"/>
      <w:r w:rsidRPr="00047850">
        <w:rPr>
          <w:rFonts w:ascii="標楷體" w:eastAsia="標楷體" w:hAnsi="標楷體" w:cs="細明體" w:hint="eastAsia"/>
          <w:b/>
          <w:color w:val="000000"/>
        </w:rPr>
        <w:t>務</w:t>
      </w:r>
      <w:proofErr w:type="gramEnd"/>
      <w:r w:rsidRPr="00047850">
        <w:rPr>
          <w:rFonts w:ascii="標楷體" w:eastAsia="標楷體" w:hAnsi="標楷體" w:cs="細明體" w:hint="eastAsia"/>
          <w:b/>
          <w:color w:val="000000"/>
        </w:rPr>
        <w:t>若有建議或有資訊想提供歡迎來電:</w:t>
      </w:r>
    </w:p>
    <w:p w14:paraId="07BE996B" w14:textId="77777777" w:rsidR="00047850" w:rsidRPr="00047850" w:rsidRDefault="00047850" w:rsidP="00BB3A30">
      <w:pPr>
        <w:spacing w:line="240" w:lineRule="atLeast"/>
        <w:rPr>
          <w:rFonts w:ascii="標楷體" w:eastAsia="標楷體" w:hAnsi="標楷體" w:cs="細明體"/>
          <w:color w:val="000000"/>
        </w:rPr>
      </w:pPr>
      <w:r w:rsidRPr="00047850">
        <w:rPr>
          <w:rFonts w:ascii="標楷體" w:eastAsia="標楷體" w:hAnsi="標楷體" w:cs="細明體" w:hint="eastAsia"/>
          <w:color w:val="000000"/>
        </w:rPr>
        <w:t>總部:2264</w:t>
      </w:r>
      <w:r w:rsidR="00562BA4">
        <w:rPr>
          <w:rFonts w:ascii="標楷體" w:eastAsia="標楷體" w:hAnsi="標楷體" w:cs="細明體" w:hint="eastAsia"/>
          <w:color w:val="000000"/>
        </w:rPr>
        <w:t>-</w:t>
      </w:r>
      <w:r w:rsidRPr="00047850">
        <w:rPr>
          <w:rFonts w:ascii="標楷體" w:eastAsia="標楷體" w:hAnsi="標楷體" w:cs="細明體" w:hint="eastAsia"/>
          <w:color w:val="000000"/>
        </w:rPr>
        <w:t>0606 /Coco教務長</w:t>
      </w:r>
      <w:r w:rsidR="00562BA4">
        <w:rPr>
          <w:rFonts w:ascii="標楷體" w:eastAsia="標楷體" w:hAnsi="標楷體" w:cs="細明體" w:hint="eastAsia"/>
          <w:color w:val="000000"/>
        </w:rPr>
        <w:t xml:space="preserve"> </w:t>
      </w:r>
      <w:r w:rsidRPr="00047850">
        <w:rPr>
          <w:rFonts w:ascii="標楷體" w:eastAsia="標楷體" w:hAnsi="標楷體" w:cs="細明體" w:hint="eastAsia"/>
          <w:color w:val="000000"/>
        </w:rPr>
        <w:t>0937824003</w:t>
      </w:r>
    </w:p>
    <w:p w14:paraId="3610643B" w14:textId="4700B60D" w:rsidR="00562BA4" w:rsidRDefault="00BD776E" w:rsidP="00047850">
      <w:pPr>
        <w:spacing w:line="240" w:lineRule="atLeast"/>
        <w:rPr>
          <w:rFonts w:ascii="標楷體" w:eastAsia="標楷體" w:hAnsi="標楷體" w:cs="細明體"/>
          <w:b/>
          <w:color w:val="000000"/>
        </w:rPr>
      </w:pPr>
      <w:r>
        <w:rPr>
          <w:rFonts w:ascii="標楷體" w:eastAsia="標楷體" w:hAnsi="標楷體"/>
          <w:noProof/>
          <w:szCs w:val="24"/>
        </w:rPr>
        <w:lastRenderedPageBreak/>
        <w:drawing>
          <wp:anchor distT="0" distB="0" distL="114300" distR="114300" simplePos="0" relativeHeight="251684352" behindDoc="1" locked="0" layoutInCell="1" allowOverlap="1" wp14:anchorId="0154F4E8" wp14:editId="33441623">
            <wp:simplePos x="0" y="0"/>
            <wp:positionH relativeFrom="column">
              <wp:posOffset>-1290955</wp:posOffset>
            </wp:positionH>
            <wp:positionV relativeFrom="paragraph">
              <wp:posOffset>-1123315</wp:posOffset>
            </wp:positionV>
            <wp:extent cx="8462645" cy="11801475"/>
            <wp:effectExtent l="0" t="0" r="0" b="9525"/>
            <wp:wrapNone/>
            <wp:docPr id="1849308255"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8434" cy="11809548"/>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Cs w:val="24"/>
        </w:rPr>
        <w:drawing>
          <wp:anchor distT="0" distB="0" distL="114300" distR="114300" simplePos="0" relativeHeight="251672064" behindDoc="1" locked="0" layoutInCell="1" allowOverlap="1" wp14:anchorId="0E124D50" wp14:editId="6F2CC183">
            <wp:simplePos x="0" y="0"/>
            <wp:positionH relativeFrom="column">
              <wp:posOffset>-1290955</wp:posOffset>
            </wp:positionH>
            <wp:positionV relativeFrom="paragraph">
              <wp:posOffset>-1123315</wp:posOffset>
            </wp:positionV>
            <wp:extent cx="8462645" cy="11801475"/>
            <wp:effectExtent l="0" t="0" r="0" b="9525"/>
            <wp:wrapNone/>
            <wp:docPr id="1166152628"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8434" cy="11809548"/>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Cs w:val="24"/>
        </w:rPr>
        <w:drawing>
          <wp:anchor distT="0" distB="0" distL="114300" distR="114300" simplePos="0" relativeHeight="251671040" behindDoc="1" locked="0" layoutInCell="1" allowOverlap="1" wp14:anchorId="216AC602" wp14:editId="1793C2DA">
            <wp:simplePos x="0" y="0"/>
            <wp:positionH relativeFrom="column">
              <wp:posOffset>-1290638</wp:posOffset>
            </wp:positionH>
            <wp:positionV relativeFrom="paragraph">
              <wp:posOffset>-1124585</wp:posOffset>
            </wp:positionV>
            <wp:extent cx="8462645" cy="11801475"/>
            <wp:effectExtent l="0" t="0" r="0" b="9525"/>
            <wp:wrapNone/>
            <wp:docPr id="1524277679"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p>
    <w:p w14:paraId="2DE1F46A" w14:textId="77777777" w:rsidR="00047850" w:rsidRDefault="00047850" w:rsidP="00047850">
      <w:pPr>
        <w:spacing w:line="240" w:lineRule="atLeast"/>
        <w:rPr>
          <w:rFonts w:ascii="標楷體" w:eastAsia="標楷體" w:hAnsi="標楷體" w:cs="細明體"/>
          <w:color w:val="000000"/>
        </w:rPr>
      </w:pPr>
      <w:proofErr w:type="gramStart"/>
      <w:r w:rsidRPr="00047850">
        <w:rPr>
          <w:rFonts w:ascii="標楷體" w:eastAsia="標楷體" w:hAnsi="標楷體" w:cs="細明體"/>
          <w:b/>
          <w:color w:val="000000"/>
        </w:rPr>
        <w:t>培幼文教</w:t>
      </w:r>
      <w:proofErr w:type="gramEnd"/>
      <w:r w:rsidRPr="00047850">
        <w:rPr>
          <w:rFonts w:ascii="標楷體" w:eastAsia="標楷體" w:hAnsi="標楷體" w:cs="細明體"/>
          <w:b/>
          <w:color w:val="000000"/>
        </w:rPr>
        <w:t>機構</w:t>
      </w:r>
      <w:r w:rsidRPr="00047850">
        <w:rPr>
          <w:rFonts w:ascii="標楷體" w:eastAsia="標楷體" w:hAnsi="標楷體" w:cs="細明體" w:hint="eastAsia"/>
          <w:b/>
          <w:color w:val="000000"/>
        </w:rPr>
        <w:t>粉絲頁</w:t>
      </w:r>
      <w:r w:rsidRPr="00047850">
        <w:rPr>
          <w:rFonts w:ascii="標楷體" w:eastAsia="標楷體" w:hAnsi="標楷體" w:cs="細明體"/>
          <w:color w:val="000000"/>
        </w:rPr>
        <w:t>：</w:t>
      </w:r>
      <w:hyperlink r:id="rId19" w:history="1">
        <w:r w:rsidR="00562BA4" w:rsidRPr="000A78B3">
          <w:rPr>
            <w:rStyle w:val="ab"/>
            <w:rFonts w:ascii="標楷體" w:eastAsia="標楷體" w:hAnsi="標楷體" w:cs="細明體"/>
          </w:rPr>
          <w:t>https://www.facebook.com/honeybearkids/</w:t>
        </w:r>
      </w:hyperlink>
    </w:p>
    <w:p w14:paraId="506A5D33" w14:textId="77777777" w:rsidR="00047850" w:rsidRPr="00047850" w:rsidRDefault="00047850" w:rsidP="00047850">
      <w:pPr>
        <w:spacing w:line="240" w:lineRule="atLeast"/>
        <w:rPr>
          <w:rFonts w:ascii="標楷體" w:eastAsia="標楷體" w:hAnsi="標楷體" w:cs="細明體"/>
          <w:b/>
          <w:color w:val="000000"/>
        </w:rPr>
      </w:pPr>
    </w:p>
    <w:p w14:paraId="1B864D70" w14:textId="77777777" w:rsidR="00047850" w:rsidRPr="00047850" w:rsidRDefault="00047850" w:rsidP="00047850">
      <w:pPr>
        <w:spacing w:line="240" w:lineRule="atLeast"/>
        <w:rPr>
          <w:rFonts w:ascii="標楷體" w:eastAsia="標楷體" w:hAnsi="標楷體" w:cs="細明體"/>
        </w:rPr>
      </w:pPr>
      <w:r w:rsidRPr="00047850">
        <w:rPr>
          <w:rFonts w:ascii="標楷體" w:eastAsia="標楷體" w:hAnsi="標楷體" w:cs="細明體"/>
          <w:b/>
          <w:color w:val="000000"/>
        </w:rPr>
        <w:t>分校</w:t>
      </w:r>
      <w:r w:rsidRPr="00047850">
        <w:rPr>
          <w:rFonts w:ascii="標楷體" w:eastAsia="標楷體" w:hAnsi="標楷體" w:cs="細明體" w:hint="eastAsia"/>
          <w:b/>
          <w:color w:val="000000"/>
        </w:rPr>
        <w:t>網站Q-RCODE</w:t>
      </w:r>
      <w:r w:rsidRPr="00047850">
        <w:rPr>
          <w:rFonts w:ascii="標楷體" w:eastAsia="標楷體" w:hAnsi="標楷體" w:cs="細明體"/>
          <w:color w:val="000000"/>
        </w:rPr>
        <w:t>：</w:t>
      </w:r>
    </w:p>
    <w:p w14:paraId="0A558859" w14:textId="39BB1388" w:rsidR="00047850" w:rsidRPr="00047850" w:rsidRDefault="00047850" w:rsidP="00047850">
      <w:pPr>
        <w:spacing w:line="240" w:lineRule="atLeast"/>
        <w:rPr>
          <w:rFonts w:ascii="標楷體" w:eastAsia="標楷體" w:hAnsi="標楷體" w:cs="細明體"/>
        </w:rPr>
      </w:pPr>
      <w:r w:rsidRPr="00047850">
        <w:rPr>
          <w:rFonts w:ascii="標楷體" w:eastAsia="標楷體" w:hAnsi="標楷體" w:cs="細明體" w:hint="eastAsia"/>
          <w:noProof/>
          <w:lang w:val="en-US" w:bidi="ar-SA"/>
        </w:rPr>
        <w:drawing>
          <wp:inline distT="0" distB="0" distL="0" distR="0" wp14:anchorId="54CA89AB" wp14:editId="007237FB">
            <wp:extent cx="1126490" cy="1126490"/>
            <wp:effectExtent l="0" t="0" r="0" b="0"/>
            <wp:docPr id="10" name="圖片 10" descr="愛妮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愛妮爾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r w:rsidRPr="00047850">
        <w:rPr>
          <w:rFonts w:ascii="標楷體" w:eastAsia="標楷體" w:hAnsi="標楷體" w:cs="細明體" w:hint="eastAsia"/>
          <w:noProof/>
          <w:lang w:val="en-US" w:bidi="ar-SA"/>
        </w:rPr>
        <w:drawing>
          <wp:inline distT="0" distB="0" distL="0" distR="0" wp14:anchorId="7F1E371B" wp14:editId="4534FBEC">
            <wp:extent cx="1119505" cy="1119505"/>
            <wp:effectExtent l="0" t="0" r="0" b="0"/>
            <wp:docPr id="8" name="圖片 8" descr="丹尼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丹尼爾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505" cy="1119505"/>
                    </a:xfrm>
                    <a:prstGeom prst="rect">
                      <a:avLst/>
                    </a:prstGeom>
                    <a:noFill/>
                    <a:ln>
                      <a:noFill/>
                    </a:ln>
                  </pic:spPr>
                </pic:pic>
              </a:graphicData>
            </a:graphic>
          </wp:inline>
        </w:drawing>
      </w:r>
      <w:r w:rsidRPr="00047850">
        <w:rPr>
          <w:rFonts w:ascii="標楷體" w:eastAsia="標楷體" w:hAnsi="標楷體" w:cs="細明體" w:hint="eastAsia"/>
          <w:noProof/>
          <w:lang w:val="en-US" w:bidi="ar-SA"/>
        </w:rPr>
        <w:drawing>
          <wp:inline distT="0" distB="0" distL="0" distR="0" wp14:anchorId="1CB162FB" wp14:editId="5C2EED48">
            <wp:extent cx="1113155" cy="1113155"/>
            <wp:effectExtent l="0" t="0" r="0" b="0"/>
            <wp:docPr id="6" name="圖片 6" descr="北極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北極星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inline>
        </w:drawing>
      </w:r>
      <w:r w:rsidRPr="00047850">
        <w:rPr>
          <w:rFonts w:ascii="標楷體" w:eastAsia="標楷體" w:hAnsi="標楷體" w:cs="細明體" w:hint="eastAsia"/>
          <w:noProof/>
          <w:lang w:val="en-US" w:bidi="ar-SA"/>
        </w:rPr>
        <w:drawing>
          <wp:inline distT="0" distB="0" distL="0" distR="0" wp14:anchorId="0F51C28B" wp14:editId="4EA10ABD">
            <wp:extent cx="1126490" cy="1126490"/>
            <wp:effectExtent l="0" t="0" r="0" b="0"/>
            <wp:docPr id="4" name="圖片 4" descr="華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華德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r w:rsidRPr="00047850">
        <w:rPr>
          <w:rFonts w:ascii="標楷體" w:eastAsia="標楷體" w:hAnsi="標楷體" w:cs="細明體" w:hint="eastAsia"/>
          <w:noProof/>
          <w:lang w:val="en-US" w:bidi="ar-SA"/>
        </w:rPr>
        <w:drawing>
          <wp:inline distT="0" distB="0" distL="0" distR="0" wp14:anchorId="1325D000" wp14:editId="2CA95396">
            <wp:extent cx="1126490" cy="1126490"/>
            <wp:effectExtent l="0" t="0" r="0" b="0"/>
            <wp:docPr id="3" name="圖片 3" descr="彤恩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彤恩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inline>
        </w:drawing>
      </w:r>
    </w:p>
    <w:p w14:paraId="0E5C7CD3" w14:textId="71870542" w:rsidR="00562BA4" w:rsidRDefault="000142A2" w:rsidP="00047850">
      <w:pPr>
        <w:spacing w:line="240" w:lineRule="atLeast"/>
        <w:rPr>
          <w:rFonts w:ascii="標楷體" w:eastAsia="標楷體" w:hAnsi="標楷體" w:cs="細明體"/>
        </w:rPr>
      </w:pPr>
      <w:r>
        <w:rPr>
          <w:rFonts w:ascii="標楷體" w:eastAsia="標楷體" w:hAnsi="標楷體" w:cs="細明體" w:hint="eastAsia"/>
        </w:rPr>
        <w:t xml:space="preserve"> </w:t>
      </w:r>
    </w:p>
    <w:p w14:paraId="0D2D70DD" w14:textId="216AEB80" w:rsidR="008E3C16" w:rsidRDefault="003B0DE1" w:rsidP="00047850">
      <w:pPr>
        <w:tabs>
          <w:tab w:val="left" w:pos="1640"/>
        </w:tabs>
        <w:spacing w:line="240" w:lineRule="atLeast"/>
        <w:jc w:val="center"/>
        <w:rPr>
          <w:rFonts w:ascii="標楷體" w:eastAsia="標楷體" w:hAnsi="標楷體" w:cs="細明體"/>
          <w:b/>
          <w:sz w:val="32"/>
        </w:rPr>
      </w:pPr>
      <w:r w:rsidRPr="00047850">
        <w:rPr>
          <w:rFonts w:ascii="標楷體" w:eastAsia="標楷體" w:hAnsi="標楷體" w:cs="細明體" w:hint="eastAsia"/>
          <w:noProof/>
          <w:lang w:val="en-US" w:bidi="ar-SA"/>
        </w:rPr>
        <w:drawing>
          <wp:anchor distT="0" distB="0" distL="114300" distR="114300" simplePos="0" relativeHeight="251663872" behindDoc="0" locked="0" layoutInCell="1" allowOverlap="1" wp14:anchorId="76F8752F" wp14:editId="4EA3E4A9">
            <wp:simplePos x="0" y="0"/>
            <wp:positionH relativeFrom="margin">
              <wp:posOffset>-27305</wp:posOffset>
            </wp:positionH>
            <wp:positionV relativeFrom="margin">
              <wp:posOffset>1878013</wp:posOffset>
            </wp:positionV>
            <wp:extent cx="1113155" cy="1113155"/>
            <wp:effectExtent l="0" t="0" r="0" b="0"/>
            <wp:wrapSquare wrapText="bothSides"/>
            <wp:docPr id="1" name="圖片 1" descr="honey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neyb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3155" cy="1113155"/>
                    </a:xfrm>
                    <a:prstGeom prst="rect">
                      <a:avLst/>
                    </a:prstGeom>
                    <a:noFill/>
                    <a:ln>
                      <a:noFill/>
                    </a:ln>
                  </pic:spPr>
                </pic:pic>
              </a:graphicData>
            </a:graphic>
          </wp:anchor>
        </w:drawing>
      </w:r>
      <w:r>
        <w:rPr>
          <w:rFonts w:ascii="標楷體" w:eastAsia="標楷體" w:hAnsi="標楷體" w:cs="細明體"/>
          <w:noProof/>
          <w:lang w:val="en-US" w:bidi="ar-SA"/>
        </w:rPr>
        <w:drawing>
          <wp:anchor distT="0" distB="0" distL="114300" distR="114300" simplePos="0" relativeHeight="251654656" behindDoc="0" locked="0" layoutInCell="1" allowOverlap="1" wp14:anchorId="0CD83895" wp14:editId="5DAD6B7F">
            <wp:simplePos x="0" y="0"/>
            <wp:positionH relativeFrom="margin">
              <wp:posOffset>1243965</wp:posOffset>
            </wp:positionH>
            <wp:positionV relativeFrom="margin">
              <wp:posOffset>1967865</wp:posOffset>
            </wp:positionV>
            <wp:extent cx="893445" cy="893445"/>
            <wp:effectExtent l="0" t="0" r="1905" b="1905"/>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ioi.tw (1).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3445" cy="893445"/>
                    </a:xfrm>
                    <a:prstGeom prst="rect">
                      <a:avLst/>
                    </a:prstGeom>
                  </pic:spPr>
                </pic:pic>
              </a:graphicData>
            </a:graphic>
          </wp:anchor>
        </w:drawing>
      </w:r>
    </w:p>
    <w:p w14:paraId="234F8955" w14:textId="0A0A466B" w:rsidR="00E20341" w:rsidRDefault="00E20341" w:rsidP="00CC0EC1">
      <w:pPr>
        <w:rPr>
          <w:rFonts w:ascii="標楷體" w:eastAsia="標楷體" w:hAnsi="標楷體" w:cs="細明體"/>
          <w:sz w:val="28"/>
        </w:rPr>
      </w:pPr>
    </w:p>
    <w:p w14:paraId="2CD6B7A5" w14:textId="05A0CF71" w:rsidR="003B0DE1" w:rsidRDefault="003B0DE1" w:rsidP="00CC0EC1">
      <w:pPr>
        <w:rPr>
          <w:rFonts w:ascii="標楷體" w:eastAsia="標楷體" w:hAnsi="標楷體" w:cs="細明體"/>
          <w:sz w:val="28"/>
        </w:rPr>
      </w:pPr>
    </w:p>
    <w:p w14:paraId="4B3A8406" w14:textId="613608D9" w:rsidR="003B0DE1" w:rsidRDefault="003B0DE1" w:rsidP="00CC0EC1">
      <w:pPr>
        <w:rPr>
          <w:rFonts w:ascii="標楷體" w:eastAsia="標楷體" w:hAnsi="標楷體" w:cs="細明體"/>
          <w:sz w:val="28"/>
        </w:rPr>
      </w:pPr>
    </w:p>
    <w:p w14:paraId="37DB4D8B" w14:textId="11CC0186" w:rsidR="003B0DE1" w:rsidRDefault="003B0DE1" w:rsidP="00CC0EC1">
      <w:pPr>
        <w:rPr>
          <w:rFonts w:ascii="標楷體" w:eastAsia="標楷體" w:hAnsi="標楷體" w:cs="細明體"/>
          <w:sz w:val="28"/>
        </w:rPr>
      </w:pPr>
    </w:p>
    <w:p w14:paraId="2C0461FC" w14:textId="02443913" w:rsidR="003B0DE1" w:rsidRDefault="003B0DE1" w:rsidP="00CC0EC1">
      <w:pPr>
        <w:rPr>
          <w:rFonts w:ascii="標楷體" w:eastAsia="標楷體" w:hAnsi="標楷體" w:cs="細明體"/>
          <w:sz w:val="28"/>
        </w:rPr>
      </w:pPr>
    </w:p>
    <w:p w14:paraId="28306CC7" w14:textId="43DEC0FF" w:rsidR="003B0DE1" w:rsidRDefault="003B0DE1" w:rsidP="00CC0EC1">
      <w:pPr>
        <w:rPr>
          <w:rFonts w:ascii="標楷體" w:eastAsia="標楷體" w:hAnsi="標楷體" w:cs="細明體"/>
          <w:sz w:val="28"/>
        </w:rPr>
      </w:pPr>
    </w:p>
    <w:p w14:paraId="30347987" w14:textId="19BF2412" w:rsidR="003B0DE1" w:rsidRDefault="003B0DE1" w:rsidP="00CC0EC1">
      <w:pPr>
        <w:rPr>
          <w:rFonts w:ascii="標楷體" w:eastAsia="標楷體" w:hAnsi="標楷體" w:cs="細明體"/>
          <w:sz w:val="28"/>
        </w:rPr>
      </w:pPr>
    </w:p>
    <w:p w14:paraId="38352881" w14:textId="34CEAC88" w:rsidR="003B0DE1" w:rsidRDefault="003B0DE1" w:rsidP="00CC0EC1">
      <w:pPr>
        <w:rPr>
          <w:rFonts w:ascii="標楷體" w:eastAsia="標楷體" w:hAnsi="標楷體" w:cs="細明體"/>
          <w:sz w:val="28"/>
        </w:rPr>
      </w:pPr>
    </w:p>
    <w:p w14:paraId="74B1ABE8" w14:textId="40630C9C" w:rsidR="003B0DE1" w:rsidRDefault="003B0DE1" w:rsidP="00CC0EC1">
      <w:pPr>
        <w:rPr>
          <w:rFonts w:ascii="標楷體" w:eastAsia="標楷體" w:hAnsi="標楷體" w:cs="細明體"/>
          <w:sz w:val="28"/>
        </w:rPr>
      </w:pPr>
    </w:p>
    <w:p w14:paraId="6E9588BA" w14:textId="0438D271" w:rsidR="003B0DE1" w:rsidRDefault="003B0DE1" w:rsidP="00CC0EC1">
      <w:pPr>
        <w:rPr>
          <w:rFonts w:ascii="標楷體" w:eastAsia="標楷體" w:hAnsi="標楷體" w:cs="細明體"/>
          <w:sz w:val="28"/>
        </w:rPr>
      </w:pPr>
    </w:p>
    <w:p w14:paraId="39F8F3BF" w14:textId="43037988" w:rsidR="003B0DE1" w:rsidRDefault="003B0DE1" w:rsidP="00CC0EC1">
      <w:pPr>
        <w:rPr>
          <w:rFonts w:ascii="標楷體" w:eastAsia="標楷體" w:hAnsi="標楷體" w:cs="細明體"/>
          <w:sz w:val="28"/>
        </w:rPr>
      </w:pPr>
    </w:p>
    <w:p w14:paraId="3B0364E3" w14:textId="2D1E32D1" w:rsidR="003B0DE1" w:rsidRDefault="003B0DE1" w:rsidP="00CC0EC1">
      <w:pPr>
        <w:rPr>
          <w:rFonts w:ascii="標楷體" w:eastAsia="標楷體" w:hAnsi="標楷體" w:cs="細明體"/>
          <w:sz w:val="28"/>
        </w:rPr>
      </w:pPr>
    </w:p>
    <w:p w14:paraId="5ED09733" w14:textId="57241E73" w:rsidR="003B0DE1" w:rsidRDefault="003B0DE1" w:rsidP="00CC0EC1">
      <w:pPr>
        <w:rPr>
          <w:rFonts w:ascii="標楷體" w:eastAsia="標楷體" w:hAnsi="標楷體" w:cs="細明體"/>
          <w:sz w:val="28"/>
        </w:rPr>
      </w:pPr>
    </w:p>
    <w:p w14:paraId="1B7E8367" w14:textId="77777777" w:rsidR="003B0DE1" w:rsidRDefault="003B0DE1" w:rsidP="00CC0EC1">
      <w:pPr>
        <w:rPr>
          <w:rFonts w:ascii="標楷體" w:eastAsia="標楷體" w:hAnsi="標楷體" w:cs="細明體"/>
          <w:sz w:val="28"/>
        </w:rPr>
      </w:pPr>
    </w:p>
    <w:p w14:paraId="5D2E9B77" w14:textId="68D3CF71" w:rsidR="003B0DE1" w:rsidRDefault="003B0DE1" w:rsidP="00CC0EC1">
      <w:pPr>
        <w:rPr>
          <w:rFonts w:ascii="標楷體" w:eastAsia="標楷體" w:hAnsi="標楷體" w:cs="細明體"/>
          <w:sz w:val="28"/>
        </w:rPr>
      </w:pPr>
    </w:p>
    <w:p w14:paraId="3DE1BFEC" w14:textId="77777777" w:rsidR="003B0DE1" w:rsidRDefault="003B0DE1" w:rsidP="00CC0EC1">
      <w:pPr>
        <w:rPr>
          <w:rFonts w:ascii="標楷體" w:eastAsia="標楷體" w:hAnsi="標楷體" w:cs="細明體"/>
          <w:sz w:val="28"/>
        </w:rPr>
      </w:pPr>
    </w:p>
    <w:p w14:paraId="6446B441" w14:textId="77777777" w:rsidR="003B0DE1" w:rsidRDefault="003B0DE1" w:rsidP="00CC0EC1">
      <w:pPr>
        <w:rPr>
          <w:rFonts w:ascii="標楷體" w:eastAsia="標楷體" w:hAnsi="標楷體" w:cs="細明體"/>
          <w:sz w:val="28"/>
        </w:rPr>
      </w:pPr>
    </w:p>
    <w:p w14:paraId="0AADDA14" w14:textId="77777777" w:rsidR="003B0DE1" w:rsidRDefault="003B0DE1" w:rsidP="00CC0EC1">
      <w:pPr>
        <w:rPr>
          <w:rFonts w:ascii="標楷體" w:eastAsia="標楷體" w:hAnsi="標楷體" w:cs="細明體"/>
          <w:sz w:val="28"/>
        </w:rPr>
      </w:pPr>
    </w:p>
    <w:p w14:paraId="279874BD" w14:textId="1B01B7B3" w:rsidR="003B0DE1" w:rsidRDefault="003B0DE1" w:rsidP="00CC0EC1">
      <w:pPr>
        <w:rPr>
          <w:rFonts w:ascii="標楷體" w:eastAsia="標楷體" w:hAnsi="標楷體" w:cs="細明體"/>
          <w:sz w:val="28"/>
        </w:rPr>
      </w:pPr>
    </w:p>
    <w:p w14:paraId="445342ED" w14:textId="77777777" w:rsidR="003B0DE1" w:rsidRDefault="003B0DE1" w:rsidP="00CC0EC1">
      <w:pPr>
        <w:rPr>
          <w:rFonts w:ascii="標楷體" w:eastAsia="標楷體" w:hAnsi="標楷體" w:cs="細明體"/>
          <w:sz w:val="28"/>
        </w:rPr>
      </w:pPr>
    </w:p>
    <w:p w14:paraId="022860B4" w14:textId="77777777" w:rsidR="003B0DE1" w:rsidRDefault="003B0DE1" w:rsidP="00CC0EC1">
      <w:pPr>
        <w:rPr>
          <w:rFonts w:ascii="標楷體" w:eastAsia="標楷體" w:hAnsi="標楷體" w:cs="細明體"/>
          <w:sz w:val="28"/>
        </w:rPr>
      </w:pPr>
    </w:p>
    <w:p w14:paraId="7C5F9612" w14:textId="69F7C8FE" w:rsidR="003B0DE1" w:rsidRDefault="003B0DE1" w:rsidP="00CC0EC1">
      <w:pPr>
        <w:rPr>
          <w:rFonts w:ascii="標楷體" w:eastAsia="標楷體" w:hAnsi="標楷體" w:cs="細明體"/>
          <w:sz w:val="28"/>
        </w:rPr>
      </w:pPr>
    </w:p>
    <w:p w14:paraId="655ECE6D" w14:textId="77777777" w:rsidR="003B0DE1" w:rsidRDefault="003B0DE1" w:rsidP="00CC0EC1">
      <w:pPr>
        <w:rPr>
          <w:rFonts w:ascii="標楷體" w:eastAsia="標楷體" w:hAnsi="標楷體" w:cs="細明體"/>
          <w:sz w:val="28"/>
        </w:rPr>
      </w:pPr>
    </w:p>
    <w:p w14:paraId="14174A41" w14:textId="77777777" w:rsidR="003B0DE1" w:rsidRDefault="003B0DE1" w:rsidP="00CC0EC1">
      <w:pPr>
        <w:rPr>
          <w:rFonts w:ascii="標楷體" w:eastAsia="標楷體" w:hAnsi="標楷體" w:cs="細明體"/>
          <w:sz w:val="28"/>
        </w:rPr>
      </w:pPr>
    </w:p>
    <w:p w14:paraId="77B71632" w14:textId="3EBBF919" w:rsidR="003B0DE1" w:rsidRDefault="003B0DE1" w:rsidP="00CC0EC1">
      <w:pPr>
        <w:rPr>
          <w:rFonts w:ascii="標楷體" w:eastAsia="標楷體" w:hAnsi="標楷體" w:cs="細明體"/>
          <w:sz w:val="28"/>
        </w:rPr>
      </w:pPr>
    </w:p>
    <w:p w14:paraId="0D73342D" w14:textId="77777777" w:rsidR="003B0DE1" w:rsidRDefault="003B0DE1" w:rsidP="00CC0EC1">
      <w:pPr>
        <w:rPr>
          <w:rFonts w:ascii="標楷體" w:eastAsia="標楷體" w:hAnsi="標楷體" w:cs="細明體"/>
          <w:sz w:val="28"/>
        </w:rPr>
      </w:pPr>
    </w:p>
    <w:p w14:paraId="3D6CEABB" w14:textId="77777777" w:rsidR="003B0DE1" w:rsidRDefault="003B0DE1" w:rsidP="00CC0EC1">
      <w:pPr>
        <w:rPr>
          <w:rFonts w:ascii="標楷體" w:eastAsia="標楷體" w:hAnsi="標楷體" w:cs="細明體" w:hint="eastAsia"/>
          <w:sz w:val="28"/>
        </w:rPr>
      </w:pPr>
    </w:p>
    <w:p w14:paraId="3D543A73" w14:textId="77777777" w:rsidR="00BB3A30" w:rsidRDefault="00BB3A30" w:rsidP="00CC0EC1">
      <w:pPr>
        <w:rPr>
          <w:rFonts w:ascii="標楷體" w:eastAsia="標楷體" w:hAnsi="標楷體" w:cs="細明體"/>
          <w:sz w:val="28"/>
        </w:rPr>
      </w:pPr>
    </w:p>
    <w:p w14:paraId="63532CEF" w14:textId="77777777" w:rsidR="00BB3A30" w:rsidRDefault="00BB3A30" w:rsidP="00CC0EC1">
      <w:pPr>
        <w:rPr>
          <w:rFonts w:ascii="標楷體" w:eastAsia="標楷體" w:hAnsi="標楷體" w:cs="細明體"/>
          <w:sz w:val="28"/>
        </w:rPr>
      </w:pPr>
    </w:p>
    <w:p w14:paraId="08EFC0E4" w14:textId="54395178" w:rsidR="00BB3A30" w:rsidRDefault="00BD776E" w:rsidP="00CC0EC1">
      <w:pPr>
        <w:rPr>
          <w:rFonts w:ascii="標楷體" w:eastAsia="標楷體" w:hAnsi="標楷體" w:cs="細明體"/>
          <w:sz w:val="28"/>
        </w:rPr>
      </w:pPr>
      <w:r>
        <w:rPr>
          <w:rFonts w:ascii="標楷體" w:eastAsia="標楷體" w:hAnsi="標楷體"/>
          <w:noProof/>
          <w:szCs w:val="24"/>
        </w:rPr>
        <w:lastRenderedPageBreak/>
        <w:drawing>
          <wp:anchor distT="0" distB="0" distL="114300" distR="114300" simplePos="0" relativeHeight="251686400" behindDoc="1" locked="0" layoutInCell="1" allowOverlap="1" wp14:anchorId="35F75910" wp14:editId="074A92A5">
            <wp:simplePos x="0" y="0"/>
            <wp:positionH relativeFrom="column">
              <wp:posOffset>-1400175</wp:posOffset>
            </wp:positionH>
            <wp:positionV relativeFrom="paragraph">
              <wp:posOffset>-943610</wp:posOffset>
            </wp:positionV>
            <wp:extent cx="8462645" cy="11801475"/>
            <wp:effectExtent l="0" t="0" r="0" b="9525"/>
            <wp:wrapNone/>
            <wp:docPr id="969678358"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p>
    <w:p w14:paraId="70C7AC2A" w14:textId="77777777" w:rsidR="00BB3A30" w:rsidRPr="00CC0EC1" w:rsidRDefault="00BB3A30" w:rsidP="00CC0EC1">
      <w:pPr>
        <w:rPr>
          <w:rFonts w:ascii="標楷體" w:eastAsia="標楷體" w:hAnsi="標楷體" w:cs="細明體"/>
          <w:sz w:val="28"/>
        </w:rPr>
      </w:pPr>
    </w:p>
    <w:p w14:paraId="3724B015" w14:textId="77777777" w:rsidR="00047850" w:rsidRDefault="00E20341" w:rsidP="00047850">
      <w:pPr>
        <w:adjustRightInd w:val="0"/>
        <w:snapToGrid w:val="0"/>
        <w:spacing w:line="240" w:lineRule="atLeast"/>
        <w:rPr>
          <w:rFonts w:ascii="標楷體" w:eastAsia="標楷體" w:hAnsi="標楷體" w:cs="DFKaiShu-SB-Estd-BF"/>
          <w:b/>
          <w:sz w:val="36"/>
          <w:szCs w:val="36"/>
        </w:rPr>
      </w:pPr>
      <w:r>
        <w:rPr>
          <w:rFonts w:ascii="標楷體" w:eastAsia="標楷體" w:hAnsi="標楷體" w:cs="DFKaiShu-SB-Estd-BF" w:hint="eastAsia"/>
          <w:b/>
          <w:noProof/>
          <w:sz w:val="36"/>
          <w:szCs w:val="36"/>
          <w:lang w:val="en-US" w:bidi="ar-SA"/>
        </w:rPr>
        <mc:AlternateContent>
          <mc:Choice Requires="wps">
            <w:drawing>
              <wp:anchor distT="0" distB="0" distL="114300" distR="114300" simplePos="0" relativeHeight="251665920" behindDoc="0" locked="0" layoutInCell="1" allowOverlap="1" wp14:anchorId="286B35D6" wp14:editId="33FD205E">
                <wp:simplePos x="0" y="0"/>
                <wp:positionH relativeFrom="column">
                  <wp:posOffset>-382235</wp:posOffset>
                </wp:positionH>
                <wp:positionV relativeFrom="paragraph">
                  <wp:posOffset>-465455</wp:posOffset>
                </wp:positionV>
                <wp:extent cx="25879" cy="9859993"/>
                <wp:effectExtent l="19050" t="19050" r="31750" b="8255"/>
                <wp:wrapNone/>
                <wp:docPr id="5" name="直線接點 5"/>
                <wp:cNvGraphicFramePr/>
                <a:graphic xmlns:a="http://schemas.openxmlformats.org/drawingml/2006/main">
                  <a:graphicData uri="http://schemas.microsoft.com/office/word/2010/wordprocessingShape">
                    <wps:wsp>
                      <wps:cNvCnPr/>
                      <wps:spPr>
                        <a:xfrm flipH="1">
                          <a:off x="0" y="0"/>
                          <a:ext cx="25879" cy="9859993"/>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07EBE" id="直線接點 5" o:spid="_x0000_s1026" style="position:absolute;flip:x;z-index:251665920;visibility:visible;mso-wrap-style:square;mso-wrap-distance-left:9pt;mso-wrap-distance-top:0;mso-wrap-distance-right:9pt;mso-wrap-distance-bottom:0;mso-position-horizontal:absolute;mso-position-horizontal-relative:text;mso-position-vertical:absolute;mso-position-vertical-relative:text" from="-30.1pt,-36.65pt" to="-28.05pt,7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" strokecolor="black [3213]" strokeweight="2.25pt">
                <v:stroke dashstyle="1 1"/>
              </v:line>
            </w:pict>
          </mc:Fallback>
        </mc:AlternateContent>
      </w:r>
      <w:r w:rsidR="006F1D1F">
        <w:rPr>
          <w:rFonts w:ascii="標楷體" w:eastAsia="標楷體" w:hAnsi="標楷體" w:cs="DFKaiShu-SB-Estd-BF" w:hint="eastAsia"/>
          <w:b/>
          <w:sz w:val="36"/>
          <w:szCs w:val="36"/>
        </w:rPr>
        <w:t xml:space="preserve">         </w:t>
      </w:r>
      <w:proofErr w:type="gramStart"/>
      <w:r w:rsidR="00A43BCC">
        <w:rPr>
          <w:rFonts w:ascii="標楷體" w:eastAsia="標楷體" w:hAnsi="標楷體" w:cs="DFKaiShu-SB-Estd-BF" w:hint="eastAsia"/>
          <w:b/>
          <w:sz w:val="36"/>
          <w:szCs w:val="36"/>
        </w:rPr>
        <w:t>彤</w:t>
      </w:r>
      <w:proofErr w:type="gramEnd"/>
      <w:r>
        <w:rPr>
          <w:rFonts w:ascii="標楷體" w:eastAsia="標楷體" w:hAnsi="標楷體" w:cs="DFKaiShu-SB-Estd-BF" w:hint="eastAsia"/>
          <w:b/>
          <w:sz w:val="36"/>
          <w:szCs w:val="36"/>
        </w:rPr>
        <w:t>言</w:t>
      </w:r>
      <w:proofErr w:type="gramStart"/>
      <w:r>
        <w:rPr>
          <w:rFonts w:ascii="標楷體" w:eastAsia="標楷體" w:hAnsi="標楷體" w:cs="DFKaiShu-SB-Estd-BF" w:hint="eastAsia"/>
          <w:b/>
          <w:sz w:val="36"/>
          <w:szCs w:val="36"/>
        </w:rPr>
        <w:t>彤語</w:t>
      </w:r>
      <w:r w:rsidR="00047850">
        <w:rPr>
          <w:rFonts w:ascii="標楷體" w:eastAsia="標楷體" w:hAnsi="標楷體" w:cs="DFKaiShu-SB-Estd-BF" w:hint="eastAsia"/>
          <w:b/>
          <w:sz w:val="36"/>
          <w:szCs w:val="36"/>
        </w:rPr>
        <w:t>托</w:t>
      </w:r>
      <w:proofErr w:type="gramEnd"/>
      <w:r w:rsidR="00047850">
        <w:rPr>
          <w:rFonts w:ascii="標楷體" w:eastAsia="標楷體" w:hAnsi="標楷體" w:cs="DFKaiShu-SB-Estd-BF" w:hint="eastAsia"/>
          <w:b/>
          <w:sz w:val="36"/>
          <w:szCs w:val="36"/>
        </w:rPr>
        <w:t>嬰中心</w:t>
      </w:r>
      <w:r w:rsidR="00047850" w:rsidRPr="00354327">
        <w:rPr>
          <w:rFonts w:ascii="標楷體" w:eastAsia="標楷體" w:hAnsi="標楷體" w:cs="DFKaiShu-SB-Estd-BF" w:hint="eastAsia"/>
          <w:b/>
          <w:sz w:val="36"/>
          <w:szCs w:val="36"/>
        </w:rPr>
        <w:t>相關回函確認同意書</w:t>
      </w:r>
      <w:r w:rsidR="00047850">
        <w:rPr>
          <w:rFonts w:ascii="標楷體" w:eastAsia="標楷體" w:hAnsi="標楷體" w:cs="DFKaiShu-SB-Estd-BF" w:hint="eastAsia"/>
          <w:b/>
          <w:sz w:val="36"/>
          <w:szCs w:val="36"/>
        </w:rPr>
        <w:t xml:space="preserve"> </w:t>
      </w:r>
    </w:p>
    <w:p w14:paraId="1583F3F7" w14:textId="77777777" w:rsidR="00E20341" w:rsidRPr="006879E2" w:rsidRDefault="00E20341" w:rsidP="00047850">
      <w:pPr>
        <w:adjustRightInd w:val="0"/>
        <w:snapToGrid w:val="0"/>
        <w:spacing w:line="240" w:lineRule="atLeast"/>
        <w:rPr>
          <w:rFonts w:ascii="標楷體" w:eastAsia="標楷體" w:hAnsi="標楷體" w:cs="DFKaiShu-SB-Estd-BF"/>
          <w:b/>
          <w:sz w:val="36"/>
          <w:szCs w:val="36"/>
        </w:rPr>
      </w:pPr>
    </w:p>
    <w:p w14:paraId="02331883" w14:textId="77777777" w:rsidR="00047850" w:rsidRPr="00047850" w:rsidRDefault="00047850" w:rsidP="006F1D1F">
      <w:pPr>
        <w:adjustRightInd w:val="0"/>
        <w:snapToGrid w:val="0"/>
        <w:spacing w:line="360" w:lineRule="auto"/>
        <w:rPr>
          <w:rFonts w:ascii="標楷體" w:eastAsia="標楷體" w:hAnsi="標楷體" w:cs="DFKaiShu-SB-Estd-BF"/>
          <w:b/>
          <w:sz w:val="28"/>
          <w:szCs w:val="28"/>
        </w:rPr>
      </w:pPr>
      <w:r w:rsidRPr="00047850">
        <w:rPr>
          <w:rFonts w:ascii="標楷體" w:eastAsia="標楷體" w:hAnsi="標楷體" w:cs="DFKaiShu-SB-Estd-BF" w:hint="eastAsia"/>
          <w:b/>
          <w:sz w:val="28"/>
          <w:szCs w:val="28"/>
        </w:rPr>
        <w:t>為了顧及幼生的健康與安全，請家長詳閱以下內容，填妥以下授權問卷，以</w:t>
      </w:r>
      <w:r w:rsidRPr="00047850">
        <w:rPr>
          <w:rFonts w:ascii="標楷體" w:eastAsia="標楷體" w:hAnsi="標楷體" w:cs="新細明體" w:hint="eastAsia"/>
          <w:b/>
          <w:sz w:val="28"/>
          <w:szCs w:val="28"/>
        </w:rPr>
        <w:t>利</w:t>
      </w:r>
      <w:r w:rsidRPr="00047850">
        <w:rPr>
          <w:rFonts w:ascii="標楷體" w:eastAsia="標楷體" w:hAnsi="標楷體" w:cs="DFKaiShu-SB-Estd-BF" w:hint="eastAsia"/>
          <w:b/>
          <w:sz w:val="28"/>
          <w:szCs w:val="28"/>
        </w:rPr>
        <w:t>學校未</w:t>
      </w:r>
      <w:r w:rsidRPr="00047850">
        <w:rPr>
          <w:rFonts w:ascii="標楷體" w:eastAsia="標楷體" w:hAnsi="標楷體" w:cs="新細明體" w:hint="eastAsia"/>
          <w:b/>
          <w:sz w:val="28"/>
          <w:szCs w:val="28"/>
        </w:rPr>
        <w:t>來</w:t>
      </w:r>
      <w:r w:rsidRPr="00047850">
        <w:rPr>
          <w:rFonts w:ascii="標楷體" w:eastAsia="標楷體" w:hAnsi="標楷體" w:cs="DFKaiShu-SB-Estd-BF" w:hint="eastAsia"/>
          <w:b/>
          <w:sz w:val="28"/>
          <w:szCs w:val="28"/>
        </w:rPr>
        <w:t>作業。</w:t>
      </w:r>
    </w:p>
    <w:p w14:paraId="7D3FFB87" w14:textId="77777777" w:rsidR="00047850" w:rsidRPr="00047850" w:rsidRDefault="006A0A57" w:rsidP="00047850">
      <w:pPr>
        <w:adjustRightInd w:val="0"/>
        <w:snapToGrid w:val="0"/>
        <w:spacing w:line="360" w:lineRule="auto"/>
        <w:rPr>
          <w:rFonts w:ascii="標楷體" w:eastAsia="標楷體" w:hAnsi="標楷體" w:cs="DFKaiShu-SB-Estd-BF"/>
          <w:b/>
          <w:sz w:val="28"/>
          <w:szCs w:val="28"/>
        </w:rPr>
      </w:pPr>
      <w:r>
        <w:rPr>
          <w:noProof/>
          <w:lang w:val="en-US" w:bidi="ar-SA"/>
        </w:rPr>
        <mc:AlternateContent>
          <mc:Choice Requires="wps">
            <w:drawing>
              <wp:anchor distT="0" distB="0" distL="114300" distR="114300" simplePos="0" relativeHeight="251667968" behindDoc="0" locked="0" layoutInCell="1" allowOverlap="1" wp14:anchorId="10CF96E2" wp14:editId="06DC22B0">
                <wp:simplePos x="0" y="0"/>
                <wp:positionH relativeFrom="column">
                  <wp:posOffset>-934085</wp:posOffset>
                </wp:positionH>
                <wp:positionV relativeFrom="paragraph">
                  <wp:posOffset>273685</wp:posOffset>
                </wp:positionV>
                <wp:extent cx="871220" cy="523430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871220" cy="5234305"/>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42808E4" w14:textId="77777777" w:rsidR="001B0E11" w:rsidRPr="00E20341" w:rsidRDefault="001B0E11" w:rsidP="00E20341">
                            <w:pPr>
                              <w:adjustRightInd w:val="0"/>
                              <w:snapToGrid w:val="0"/>
                              <w:spacing w:line="240" w:lineRule="atLeast"/>
                              <w:jc w:val="center"/>
                              <w:rPr>
                                <w:rFonts w:ascii="標楷體" w:eastAsia="標楷體" w:hAnsi="標楷體" w:cs="DFKaiShu-SB-Estd-BF"/>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請</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沿</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虛</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線</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剪</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下</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0CF96E2" id="文字方塊 7" o:spid="_x0000_s1027" type="#_x0000_t202" style="position:absolute;margin-left:-73.55pt;margin-top:21.55pt;width:68.6pt;height:412.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" filled="f" stroked="f" strokeweight="2pt">
                <v:textbox style="layout-flow:vertical-ideographic">
                  <w:txbxContent>
                    <w:p w14:paraId="042808E4" w14:textId="77777777" w:rsidR="001B0E11" w:rsidRPr="00E20341" w:rsidRDefault="001B0E11" w:rsidP="00E20341">
                      <w:pPr>
                        <w:adjustRightInd w:val="0"/>
                        <w:snapToGrid w:val="0"/>
                        <w:spacing w:line="240" w:lineRule="atLeast"/>
                        <w:jc w:val="center"/>
                        <w:rPr>
                          <w:rFonts w:ascii="標楷體" w:eastAsia="標楷體" w:hAnsi="標楷體" w:cs="DFKaiShu-SB-Estd-BF"/>
                          <w:b/>
                          <w:noProof/>
                          <w:color w:val="EEECE1" w:themeColor="background2"/>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請</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沿</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虛</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線</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剪</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r w:rsidRPr="00E20341">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下</w:t>
                      </w:r>
                      <w:r>
                        <w:rPr>
                          <w:rFonts w:ascii="標楷體" w:eastAsia="標楷體" w:hAnsi="標楷體" w:cs="DFKaiShu-SB-Estd-BF" w:hint="eastAsia"/>
                          <w:b/>
                          <w:noProof/>
                          <w:color w:val="000000" w:themeColor="text1"/>
                          <w:sz w:val="40"/>
                          <w:szCs w:val="72"/>
                          <w14:textOutline w14:w="6350" w14:cap="flat" w14:cmpd="sng" w14:algn="ctr">
                            <w14:noFill/>
                            <w14:prstDash w14:val="solid"/>
                            <w14:round/>
                          </w14:textOutline>
                        </w:rPr>
                        <w:t xml:space="preserve"> </w:t>
                      </w:r>
                    </w:p>
                  </w:txbxContent>
                </v:textbox>
              </v:shape>
            </w:pict>
          </mc:Fallback>
        </mc:AlternateContent>
      </w:r>
      <w:r w:rsidR="00047850" w:rsidRPr="00047850">
        <w:rPr>
          <w:rFonts w:ascii="標楷體" w:eastAsia="標楷體" w:hAnsi="標楷體" w:cs="DFKaiShu-SB-Estd-BF" w:hint="eastAsia"/>
          <w:b/>
          <w:sz w:val="28"/>
          <w:szCs w:val="28"/>
        </w:rPr>
        <w:t>填寫完</w:t>
      </w:r>
      <w:proofErr w:type="gramStart"/>
      <w:r w:rsidR="00047850" w:rsidRPr="00047850">
        <w:rPr>
          <w:rFonts w:ascii="標楷體" w:eastAsia="標楷體" w:hAnsi="標楷體" w:cs="DFKaiShu-SB-Estd-BF" w:hint="eastAsia"/>
          <w:b/>
          <w:sz w:val="28"/>
          <w:szCs w:val="28"/>
        </w:rPr>
        <w:t>此頁後請</w:t>
      </w:r>
      <w:proofErr w:type="gramEnd"/>
      <w:r w:rsidR="00047850" w:rsidRPr="00047850">
        <w:rPr>
          <w:rFonts w:ascii="標楷體" w:eastAsia="標楷體" w:hAnsi="標楷體" w:cs="DFKaiShu-SB-Estd-BF" w:hint="eastAsia"/>
          <w:b/>
          <w:sz w:val="28"/>
          <w:szCs w:val="28"/>
        </w:rPr>
        <w:t>交給班導師，以備留存謝謝您的配合！</w:t>
      </w:r>
    </w:p>
    <w:p w14:paraId="1AA1751D" w14:textId="77777777" w:rsidR="00047850" w:rsidRPr="00047850" w:rsidRDefault="00047850" w:rsidP="00047850">
      <w:pPr>
        <w:spacing w:line="360" w:lineRule="auto"/>
        <w:rPr>
          <w:rFonts w:ascii="標楷體" w:eastAsia="標楷體" w:hAnsi="標楷體" w:cs="新細明體"/>
          <w:color w:val="000000"/>
          <w:sz w:val="28"/>
          <w:szCs w:val="28"/>
          <w:shd w:val="pct15" w:color="auto" w:fill="FFFFFF"/>
        </w:rPr>
      </w:pPr>
      <w:r w:rsidRPr="00047850">
        <w:rPr>
          <w:rFonts w:ascii="標楷體" w:eastAsia="標楷體" w:hAnsi="Calibri" w:cs="標楷體" w:hint="eastAsia"/>
          <w:b/>
          <w:color w:val="000000"/>
          <w:sz w:val="28"/>
          <w:szCs w:val="28"/>
          <w:shd w:val="pct15" w:color="auto" w:fill="FFFFFF"/>
        </w:rPr>
        <w:t>校園門禁管理</w:t>
      </w:r>
      <w:r w:rsidRPr="00047850">
        <w:rPr>
          <w:rFonts w:ascii="標楷體" w:eastAsia="標楷體" w:hAnsi="標楷體" w:cs="標楷體" w:hint="eastAsia"/>
          <w:b/>
          <w:color w:val="000000"/>
          <w:sz w:val="28"/>
          <w:szCs w:val="28"/>
          <w:shd w:val="pct15" w:color="auto" w:fill="FFFFFF"/>
        </w:rPr>
        <w:t>、</w:t>
      </w:r>
      <w:r w:rsidRPr="00047850">
        <w:rPr>
          <w:rFonts w:ascii="標楷體" w:eastAsia="標楷體" w:hAnsi="Calibri" w:cs="標楷體" w:hint="eastAsia"/>
          <w:b/>
          <w:color w:val="000000"/>
          <w:sz w:val="28"/>
          <w:szCs w:val="28"/>
          <w:shd w:val="pct15" w:color="auto" w:fill="FFFFFF"/>
        </w:rPr>
        <w:t>委託</w:t>
      </w:r>
      <w:proofErr w:type="gramStart"/>
      <w:r w:rsidRPr="00047850">
        <w:rPr>
          <w:rFonts w:ascii="標楷體" w:eastAsia="標楷體" w:hAnsi="Calibri" w:cs="標楷體" w:hint="eastAsia"/>
          <w:b/>
          <w:color w:val="000000"/>
          <w:sz w:val="28"/>
          <w:szCs w:val="28"/>
          <w:shd w:val="pct15" w:color="auto" w:fill="FFFFFF"/>
        </w:rPr>
        <w:t>餵</w:t>
      </w:r>
      <w:proofErr w:type="gramEnd"/>
      <w:r w:rsidRPr="00047850">
        <w:rPr>
          <w:rFonts w:ascii="標楷體" w:eastAsia="標楷體" w:hAnsi="Calibri" w:cs="標楷體" w:hint="eastAsia"/>
          <w:b/>
          <w:color w:val="000000"/>
          <w:sz w:val="28"/>
          <w:szCs w:val="28"/>
          <w:shd w:val="pct15" w:color="auto" w:fill="FFFFFF"/>
        </w:rPr>
        <w:t>藥</w:t>
      </w:r>
    </w:p>
    <w:p w14:paraId="3F16A8E2" w14:textId="77777777" w:rsidR="00047850" w:rsidRPr="00047850" w:rsidRDefault="00047850" w:rsidP="00047850">
      <w:pPr>
        <w:adjustRightInd w:val="0"/>
        <w:spacing w:line="360" w:lineRule="auto"/>
        <w:rPr>
          <w:rFonts w:ascii="標楷體" w:eastAsia="標楷體" w:hAnsi="Calibri" w:cs="標楷體"/>
          <w:color w:val="000000"/>
          <w:sz w:val="28"/>
          <w:szCs w:val="28"/>
        </w:rPr>
      </w:pPr>
      <w:r w:rsidRPr="00047850">
        <w:rPr>
          <w:rFonts w:ascii="新細明體" w:hAnsi="新細明體" w:cs="標楷體" w:hint="eastAsia"/>
          <w:color w:val="000000"/>
          <w:sz w:val="28"/>
          <w:szCs w:val="28"/>
        </w:rPr>
        <w:t>□</w:t>
      </w:r>
      <w:r w:rsidRPr="00047850">
        <w:rPr>
          <w:rFonts w:ascii="標楷體" w:eastAsia="標楷體" w:hAnsi="Calibri" w:cs="標楷體" w:hint="eastAsia"/>
          <w:color w:val="000000"/>
          <w:sz w:val="28"/>
          <w:szCs w:val="28"/>
        </w:rPr>
        <w:t xml:space="preserve">我已詳細閱讀  </w:t>
      </w:r>
    </w:p>
    <w:p w14:paraId="6359CDA7" w14:textId="77777777" w:rsidR="00047850" w:rsidRPr="00047850" w:rsidRDefault="00047850" w:rsidP="00047850">
      <w:pPr>
        <w:adjustRightInd w:val="0"/>
        <w:spacing w:line="360" w:lineRule="auto"/>
        <w:rPr>
          <w:rFonts w:ascii="標楷體" w:eastAsia="標楷體" w:hAnsi="標楷體" w:cs="標楷體"/>
          <w:color w:val="000000"/>
          <w:sz w:val="28"/>
          <w:szCs w:val="28"/>
        </w:rPr>
      </w:pPr>
      <w:r w:rsidRPr="00047850">
        <w:rPr>
          <w:rFonts w:ascii="新細明體" w:hAnsi="新細明體" w:cs="標楷體" w:hint="eastAsia"/>
          <w:color w:val="000000"/>
          <w:sz w:val="28"/>
          <w:szCs w:val="28"/>
        </w:rPr>
        <w:t>□</w:t>
      </w:r>
      <w:r w:rsidRPr="00047850">
        <w:rPr>
          <w:rFonts w:ascii="標楷體" w:eastAsia="標楷體" w:hAnsi="Calibri" w:cs="標楷體" w:hint="eastAsia"/>
          <w:color w:val="000000"/>
          <w:sz w:val="28"/>
          <w:szCs w:val="28"/>
        </w:rPr>
        <w:t>同意並配合門禁管理方式</w:t>
      </w:r>
    </w:p>
    <w:p w14:paraId="07335A8F" w14:textId="77777777" w:rsidR="00047850" w:rsidRPr="00047850" w:rsidRDefault="00047850" w:rsidP="00047850">
      <w:pPr>
        <w:adjustRightInd w:val="0"/>
        <w:spacing w:line="360" w:lineRule="auto"/>
        <w:rPr>
          <w:rFonts w:ascii="標楷體" w:eastAsiaTheme="minorEastAsia" w:hAnsi="Calibri" w:cs="標楷體"/>
          <w:b/>
          <w:color w:val="000000"/>
          <w:sz w:val="28"/>
          <w:szCs w:val="28"/>
          <w:shd w:val="pct15" w:color="auto" w:fill="FFFFFF"/>
        </w:rPr>
      </w:pPr>
      <w:r w:rsidRPr="00047850">
        <w:rPr>
          <w:rFonts w:ascii="標楷體" w:eastAsia="標楷體" w:hAnsi="Calibri" w:cs="標楷體" w:hint="eastAsia"/>
          <w:b/>
          <w:color w:val="000000"/>
          <w:sz w:val="28"/>
          <w:szCs w:val="28"/>
          <w:shd w:val="pct15" w:color="auto" w:fill="FFFFFF"/>
        </w:rPr>
        <w:t>委託</w:t>
      </w:r>
      <w:proofErr w:type="gramStart"/>
      <w:r w:rsidRPr="00047850">
        <w:rPr>
          <w:rFonts w:ascii="標楷體" w:eastAsia="標楷體" w:hAnsi="Calibri" w:cs="標楷體" w:hint="eastAsia"/>
          <w:b/>
          <w:color w:val="000000"/>
          <w:sz w:val="28"/>
          <w:szCs w:val="28"/>
          <w:shd w:val="pct15" w:color="auto" w:fill="FFFFFF"/>
        </w:rPr>
        <w:t>餵</w:t>
      </w:r>
      <w:proofErr w:type="gramEnd"/>
      <w:r w:rsidRPr="00047850">
        <w:rPr>
          <w:rFonts w:ascii="標楷體" w:eastAsia="標楷體" w:hAnsi="Calibri" w:cs="標楷體" w:hint="eastAsia"/>
          <w:b/>
          <w:color w:val="000000"/>
          <w:sz w:val="28"/>
          <w:szCs w:val="28"/>
          <w:shd w:val="pct15" w:color="auto" w:fill="FFFFFF"/>
        </w:rPr>
        <w:t>藥</w:t>
      </w:r>
    </w:p>
    <w:p w14:paraId="5825E016"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新細明體" w:hint="eastAsia"/>
          <w:sz w:val="28"/>
          <w:szCs w:val="28"/>
        </w:rPr>
        <w:t>立</w:t>
      </w:r>
      <w:r w:rsidRPr="00047850">
        <w:rPr>
          <w:rFonts w:ascii="標楷體" w:eastAsia="標楷體" w:hAnsi="標楷體" w:cs="DFKaiShu-SB-Estd-BF" w:hint="eastAsia"/>
          <w:sz w:val="28"/>
          <w:szCs w:val="28"/>
        </w:rPr>
        <w:t>同意書人簽章：</w:t>
      </w:r>
    </w:p>
    <w:p w14:paraId="4012986A"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身份證統一編號：</w:t>
      </w:r>
    </w:p>
    <w:p w14:paraId="246DEDFB"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與用藥者之關係：</w:t>
      </w:r>
    </w:p>
    <w:p w14:paraId="284F7700"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附註：</w:t>
      </w:r>
    </w:p>
    <w:p w14:paraId="0B94F30D"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 xml:space="preserve">一、 </w:t>
      </w:r>
      <w:r w:rsidRPr="00047850">
        <w:rPr>
          <w:rFonts w:ascii="標楷體" w:eastAsia="標楷體" w:hAnsi="標楷體" w:cs="新細明體" w:hint="eastAsia"/>
          <w:sz w:val="28"/>
          <w:szCs w:val="28"/>
        </w:rPr>
        <w:t>立</w:t>
      </w:r>
      <w:r w:rsidRPr="00047850">
        <w:rPr>
          <w:rFonts w:ascii="標楷體" w:eastAsia="標楷體" w:hAnsi="標楷體" w:cs="DFKaiShu-SB-Estd-BF" w:hint="eastAsia"/>
          <w:sz w:val="28"/>
          <w:szCs w:val="28"/>
        </w:rPr>
        <w:t>同意書人，由家長或法定監護人親自簽具。</w:t>
      </w:r>
    </w:p>
    <w:p w14:paraId="6C3CE81A"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 xml:space="preserve">二、 </w:t>
      </w:r>
      <w:r w:rsidRPr="00047850">
        <w:rPr>
          <w:rFonts w:ascii="標楷體" w:eastAsia="標楷體" w:hAnsi="標楷體" w:cs="新細明體" w:hint="eastAsia"/>
          <w:sz w:val="28"/>
          <w:szCs w:val="28"/>
        </w:rPr>
        <w:t>立</w:t>
      </w:r>
      <w:r w:rsidRPr="00047850">
        <w:rPr>
          <w:rFonts w:ascii="標楷體" w:eastAsia="標楷體" w:hAnsi="標楷體" w:cs="DFKaiShu-SB-Estd-BF" w:hint="eastAsia"/>
          <w:sz w:val="28"/>
          <w:szCs w:val="28"/>
        </w:rPr>
        <w:t>同意書人「與用藥者之關係</w:t>
      </w:r>
      <w:r w:rsidRPr="00047850">
        <w:rPr>
          <w:rFonts w:ascii="標楷體" w:eastAsia="標楷體" w:hAnsi="標楷體" w:cs="新細明體" w:hint="eastAsia"/>
          <w:sz w:val="28"/>
          <w:szCs w:val="28"/>
        </w:rPr>
        <w:t>欄</w:t>
      </w:r>
      <w:r w:rsidRPr="00047850">
        <w:rPr>
          <w:rFonts w:ascii="標楷體" w:eastAsia="標楷體" w:hAnsi="標楷體" w:cs="DFKaiShu-SB-Estd-BF" w:hint="eastAsia"/>
          <w:sz w:val="28"/>
          <w:szCs w:val="28"/>
        </w:rPr>
        <w:t>」應予填載與用藥者之關係。</w:t>
      </w:r>
    </w:p>
    <w:p w14:paraId="77A117FE" w14:textId="77777777" w:rsidR="00047850" w:rsidRPr="00047850" w:rsidRDefault="00047850" w:rsidP="00047850">
      <w:pPr>
        <w:spacing w:line="360" w:lineRule="auto"/>
        <w:rPr>
          <w:rFonts w:ascii="標楷體" w:eastAsia="標楷體" w:hAnsi="標楷體"/>
          <w:sz w:val="28"/>
          <w:szCs w:val="28"/>
        </w:rPr>
      </w:pPr>
      <w:r w:rsidRPr="00047850">
        <w:rPr>
          <w:rFonts w:ascii="標楷體" w:eastAsia="標楷體" w:hAnsi="標楷體" w:cs="DFKaiShu-SB-Estd-BF" w:hint="eastAsia"/>
          <w:sz w:val="28"/>
          <w:szCs w:val="28"/>
        </w:rPr>
        <w:t>三、 委託期限</w:t>
      </w:r>
      <w:proofErr w:type="gramStart"/>
      <w:r w:rsidRPr="00047850">
        <w:rPr>
          <w:rFonts w:ascii="標楷體" w:eastAsia="標楷體" w:hAnsi="標楷體" w:cs="DFKaiShu-SB-Estd-BF" w:hint="eastAsia"/>
          <w:sz w:val="28"/>
          <w:szCs w:val="28"/>
        </w:rPr>
        <w:t>原則上以幼生入園至</w:t>
      </w:r>
      <w:r w:rsidRPr="00047850">
        <w:rPr>
          <w:rFonts w:ascii="標楷體" w:eastAsia="標楷體" w:hAnsi="標楷體" w:cs="新細明體" w:hint="eastAsia"/>
          <w:sz w:val="28"/>
          <w:szCs w:val="28"/>
        </w:rPr>
        <w:t>離</w:t>
      </w:r>
      <w:proofErr w:type="gramEnd"/>
      <w:r w:rsidRPr="00047850">
        <w:rPr>
          <w:rFonts w:ascii="標楷體" w:eastAsia="標楷體" w:hAnsi="標楷體" w:cs="DFKaiShu-SB-Estd-BF" w:hint="eastAsia"/>
          <w:sz w:val="28"/>
          <w:szCs w:val="28"/>
        </w:rPr>
        <w:t>校期間為期限。</w:t>
      </w:r>
    </w:p>
    <w:p w14:paraId="7A225080" w14:textId="77777777" w:rsidR="00047850" w:rsidRPr="00047850" w:rsidRDefault="00047850" w:rsidP="00047850">
      <w:pPr>
        <w:adjustRightInd w:val="0"/>
        <w:spacing w:line="360" w:lineRule="auto"/>
        <w:rPr>
          <w:rFonts w:ascii="標楷體" w:eastAsia="標楷體" w:hAnsi="標楷體" w:cs="DFKaiShu-SB-Estd-BF"/>
          <w:b/>
          <w:sz w:val="28"/>
          <w:szCs w:val="28"/>
        </w:rPr>
      </w:pPr>
      <w:r w:rsidRPr="00047850">
        <w:rPr>
          <w:rFonts w:ascii="標楷體" w:eastAsia="標楷體" w:hAnsi="標楷體" w:cs="DFKaiShu-SB-Estd-BF" w:hint="eastAsia"/>
          <w:b/>
          <w:sz w:val="28"/>
          <w:szCs w:val="28"/>
          <w:shd w:val="pct15" w:color="auto" w:fill="FFFFFF"/>
        </w:rPr>
        <w:t>學生照片使用同意書</w:t>
      </w:r>
      <w:r w:rsidRPr="00047850">
        <w:rPr>
          <w:rFonts w:ascii="標楷體" w:eastAsia="標楷體" w:hAnsi="標楷體" w:cs="DFKaiShu-SB-Estd-BF" w:hint="eastAsia"/>
          <w:b/>
          <w:sz w:val="28"/>
          <w:szCs w:val="28"/>
        </w:rPr>
        <w:t xml:space="preserve"> </w:t>
      </w:r>
    </w:p>
    <w:p w14:paraId="117727A1"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□本人同意學校使用本人孩子在校活動照片刊登於上述文宣刊物中。</w:t>
      </w:r>
    </w:p>
    <w:p w14:paraId="2337F8F9"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□本人</w:t>
      </w:r>
      <w:r w:rsidRPr="00047850">
        <w:rPr>
          <w:rFonts w:ascii="標楷體" w:eastAsia="標楷體" w:hAnsi="標楷體" w:cs="新細明體" w:hint="eastAsia"/>
          <w:sz w:val="28"/>
          <w:szCs w:val="28"/>
        </w:rPr>
        <w:t>不</w:t>
      </w:r>
      <w:r w:rsidRPr="00047850">
        <w:rPr>
          <w:rFonts w:ascii="標楷體" w:eastAsia="標楷體" w:hAnsi="標楷體" w:cs="DFKaiShu-SB-Estd-BF" w:hint="eastAsia"/>
          <w:sz w:val="28"/>
          <w:szCs w:val="28"/>
        </w:rPr>
        <w:t>同意學校使用本人孩子在校活動照片刊登於上述文宣刊物中。</w:t>
      </w:r>
    </w:p>
    <w:p w14:paraId="355725C0" w14:textId="77777777" w:rsidR="00047850" w:rsidRPr="00047850" w:rsidRDefault="00047850" w:rsidP="00047850">
      <w:pPr>
        <w:adjustRightInd w:val="0"/>
        <w:spacing w:line="360" w:lineRule="auto"/>
        <w:rPr>
          <w:rFonts w:ascii="標楷體" w:eastAsia="標楷體" w:hAnsi="標楷體" w:cs="DFKaiShu-SB-Estd-BF"/>
          <w:sz w:val="28"/>
          <w:szCs w:val="28"/>
        </w:rPr>
      </w:pPr>
      <w:r w:rsidRPr="00047850">
        <w:rPr>
          <w:rFonts w:ascii="標楷體" w:eastAsia="標楷體" w:hAnsi="標楷體" w:cs="DFKaiShu-SB-Estd-BF" w:hint="eastAsia"/>
          <w:sz w:val="28"/>
          <w:szCs w:val="28"/>
        </w:rPr>
        <w:t>□其他：_________________________________________________</w:t>
      </w:r>
    </w:p>
    <w:p w14:paraId="6B50008D" w14:textId="77777777" w:rsidR="00E20341" w:rsidRDefault="00047850" w:rsidP="00047850">
      <w:pPr>
        <w:spacing w:line="360" w:lineRule="auto"/>
        <w:rPr>
          <w:rFonts w:ascii="標楷體" w:eastAsia="標楷體" w:hAnsi="標楷體" w:cs="DFKaiShu-SB-Estd-BF"/>
          <w:b/>
          <w:sz w:val="28"/>
          <w:szCs w:val="28"/>
        </w:rPr>
      </w:pPr>
      <w:r w:rsidRPr="00047850">
        <w:rPr>
          <w:rFonts w:ascii="標楷體" w:eastAsia="標楷體" w:hAnsi="標楷體" w:cs="DFKaiShu-SB-Estd-BF" w:hint="eastAsia"/>
          <w:b/>
          <w:sz w:val="28"/>
          <w:szCs w:val="28"/>
        </w:rPr>
        <w:t xml:space="preserve"> </w:t>
      </w:r>
    </w:p>
    <w:p w14:paraId="77321E33" w14:textId="77777777" w:rsidR="00047850" w:rsidRPr="00047850" w:rsidRDefault="00047850" w:rsidP="00047850">
      <w:pPr>
        <w:spacing w:line="360" w:lineRule="auto"/>
        <w:rPr>
          <w:rFonts w:ascii="標楷體" w:eastAsia="標楷體" w:hAnsi="標楷體" w:cs="細明體"/>
          <w:b/>
          <w:sz w:val="28"/>
          <w:szCs w:val="28"/>
        </w:rPr>
      </w:pPr>
      <w:r w:rsidRPr="00047850">
        <w:rPr>
          <w:rFonts w:ascii="標楷體" w:eastAsia="標楷體" w:hAnsi="標楷體" w:cs="DFKaiShu-SB-Estd-BF" w:hint="eastAsia"/>
          <w:b/>
          <w:sz w:val="28"/>
          <w:szCs w:val="28"/>
        </w:rPr>
        <w:t xml:space="preserve"> 學生姓名：___________ 家長簽名：____________日期：______________</w:t>
      </w:r>
    </w:p>
    <w:p w14:paraId="58BD89D4" w14:textId="77777777" w:rsidR="00047850" w:rsidRPr="00047850" w:rsidRDefault="00047850" w:rsidP="00047850">
      <w:pPr>
        <w:pStyle w:val="a3"/>
        <w:spacing w:line="360" w:lineRule="auto"/>
        <w:rPr>
          <w:rFonts w:ascii="標楷體" w:eastAsia="標楷體" w:hAnsi="標楷體"/>
          <w:sz w:val="28"/>
          <w:szCs w:val="28"/>
        </w:rPr>
        <w:sectPr w:rsidR="00047850" w:rsidRPr="00047850" w:rsidSect="00D456D8">
          <w:type w:val="continuous"/>
          <w:pgSz w:w="11910" w:h="16840"/>
          <w:pgMar w:top="1304" w:right="1134" w:bottom="1134" w:left="1418" w:header="720" w:footer="720" w:gutter="0"/>
          <w:cols w:space="720"/>
        </w:sectPr>
      </w:pPr>
    </w:p>
    <w:p w14:paraId="7A5D7B3B" w14:textId="0C6F0509" w:rsidR="00734123" w:rsidRPr="00597F3D" w:rsidRDefault="00BD776E" w:rsidP="00734123">
      <w:pPr>
        <w:snapToGrid w:val="0"/>
        <w:spacing w:line="360" w:lineRule="auto"/>
        <w:jc w:val="center"/>
        <w:rPr>
          <w:rFonts w:ascii="微軟正黑體" w:eastAsia="微軟正黑體" w:hAnsi="微軟正黑體"/>
          <w:b/>
        </w:rPr>
      </w:pPr>
      <w:r>
        <w:rPr>
          <w:rFonts w:ascii="標楷體" w:eastAsia="標楷體" w:hAnsi="標楷體"/>
          <w:noProof/>
          <w:szCs w:val="24"/>
        </w:rPr>
        <w:lastRenderedPageBreak/>
        <w:drawing>
          <wp:anchor distT="0" distB="0" distL="114300" distR="114300" simplePos="0" relativeHeight="251674112" behindDoc="1" locked="0" layoutInCell="1" allowOverlap="1" wp14:anchorId="3A8ABD6F" wp14:editId="02402206">
            <wp:simplePos x="0" y="0"/>
            <wp:positionH relativeFrom="column">
              <wp:posOffset>-1381125</wp:posOffset>
            </wp:positionH>
            <wp:positionV relativeFrom="paragraph">
              <wp:posOffset>-1029335</wp:posOffset>
            </wp:positionV>
            <wp:extent cx="8462645" cy="11801475"/>
            <wp:effectExtent l="0" t="0" r="0" b="9525"/>
            <wp:wrapNone/>
            <wp:docPr id="1605055165"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r w:rsidR="00E20341">
        <w:rPr>
          <w:rFonts w:ascii="微軟正黑體" w:eastAsia="微軟正黑體" w:hAnsi="微軟正黑體" w:hint="eastAsia"/>
          <w:b/>
          <w:sz w:val="36"/>
          <w:szCs w:val="36"/>
        </w:rPr>
        <w:t>新北市私立</w:t>
      </w:r>
      <w:proofErr w:type="gramStart"/>
      <w:r w:rsidR="00E20341">
        <w:rPr>
          <w:rFonts w:ascii="微軟正黑體" w:eastAsia="微軟正黑體" w:hAnsi="微軟正黑體" w:hint="eastAsia"/>
          <w:b/>
          <w:sz w:val="36"/>
          <w:szCs w:val="36"/>
        </w:rPr>
        <w:t>彤</w:t>
      </w:r>
      <w:proofErr w:type="gramEnd"/>
      <w:r w:rsidR="00E20341">
        <w:rPr>
          <w:rFonts w:ascii="微軟正黑體" w:eastAsia="微軟正黑體" w:hAnsi="微軟正黑體" w:hint="eastAsia"/>
          <w:b/>
          <w:sz w:val="36"/>
          <w:szCs w:val="36"/>
        </w:rPr>
        <w:t>言</w:t>
      </w:r>
      <w:proofErr w:type="gramStart"/>
      <w:r w:rsidR="00E20341">
        <w:rPr>
          <w:rFonts w:ascii="微軟正黑體" w:eastAsia="微軟正黑體" w:hAnsi="微軟正黑體" w:hint="eastAsia"/>
          <w:b/>
          <w:sz w:val="36"/>
          <w:szCs w:val="36"/>
        </w:rPr>
        <w:t>彤語</w:t>
      </w:r>
      <w:r w:rsidR="00734123" w:rsidRPr="00597F3D">
        <w:rPr>
          <w:rFonts w:ascii="微軟正黑體" w:eastAsia="微軟正黑體" w:hAnsi="微軟正黑體" w:hint="eastAsia"/>
          <w:b/>
          <w:sz w:val="36"/>
          <w:szCs w:val="36"/>
        </w:rPr>
        <w:t>托</w:t>
      </w:r>
      <w:proofErr w:type="gramEnd"/>
      <w:r w:rsidR="00734123" w:rsidRPr="00597F3D">
        <w:rPr>
          <w:rFonts w:ascii="微軟正黑體" w:eastAsia="微軟正黑體" w:hAnsi="微軟正黑體" w:hint="eastAsia"/>
          <w:b/>
          <w:sz w:val="36"/>
          <w:szCs w:val="36"/>
        </w:rPr>
        <w:t>嬰中心</w:t>
      </w:r>
      <w:r w:rsidR="00734123" w:rsidRPr="00597F3D">
        <w:rPr>
          <w:rStyle w:val="HTML"/>
          <w:rFonts w:ascii="微軟正黑體" w:eastAsia="微軟正黑體" w:hAnsi="微軟正黑體" w:hint="eastAsia"/>
          <w:b/>
          <w:sz w:val="36"/>
          <w:szCs w:val="36"/>
        </w:rPr>
        <w:t>幼兒</w:t>
      </w:r>
      <w:proofErr w:type="gramStart"/>
      <w:r w:rsidR="00734123" w:rsidRPr="00597F3D">
        <w:rPr>
          <w:rStyle w:val="HTML"/>
          <w:rFonts w:ascii="微軟正黑體" w:eastAsia="微軟正黑體" w:hAnsi="微軟正黑體" w:hint="eastAsia"/>
          <w:b/>
          <w:sz w:val="36"/>
          <w:szCs w:val="36"/>
        </w:rPr>
        <w:t>託</w:t>
      </w:r>
      <w:proofErr w:type="gramEnd"/>
      <w:r w:rsidR="00734123" w:rsidRPr="00597F3D">
        <w:rPr>
          <w:rStyle w:val="HTML"/>
          <w:rFonts w:ascii="微軟正黑體" w:eastAsia="微軟正黑體" w:hAnsi="微軟正黑體" w:hint="eastAsia"/>
          <w:b/>
          <w:sz w:val="36"/>
          <w:szCs w:val="36"/>
        </w:rPr>
        <w:t>藥流程</w:t>
      </w:r>
    </w:p>
    <w:p w14:paraId="6F4D71E1" w14:textId="77777777" w:rsidR="00734123" w:rsidRDefault="00734123">
      <w:pPr>
        <w:spacing w:line="748" w:lineRule="exact"/>
        <w:ind w:right="273"/>
        <w:jc w:val="center"/>
        <w:rPr>
          <w:rFonts w:eastAsiaTheme="minorEastAsia" w:hint="eastAsia"/>
          <w:spacing w:val="-2"/>
          <w:sz w:val="40"/>
          <w:u w:val="single"/>
        </w:rPr>
      </w:pPr>
    </w:p>
    <w:p w14:paraId="0916B0DD" w14:textId="77777777" w:rsidR="00734123" w:rsidRDefault="00734123">
      <w:pPr>
        <w:spacing w:line="748" w:lineRule="exact"/>
        <w:ind w:right="273"/>
        <w:jc w:val="center"/>
        <w:rPr>
          <w:rFonts w:eastAsiaTheme="minorEastAsia" w:hint="eastAsia"/>
          <w:spacing w:val="-2"/>
          <w:sz w:val="40"/>
          <w:u w:val="single"/>
        </w:rPr>
      </w:pPr>
    </w:p>
    <w:p w14:paraId="468BC5F5" w14:textId="77777777" w:rsidR="00734123" w:rsidRDefault="00734123">
      <w:pPr>
        <w:spacing w:line="748" w:lineRule="exact"/>
        <w:ind w:right="273"/>
        <w:jc w:val="center"/>
        <w:rPr>
          <w:rFonts w:eastAsiaTheme="minorEastAsia" w:hint="eastAsia"/>
          <w:spacing w:val="-2"/>
          <w:sz w:val="40"/>
          <w:u w:val="single"/>
        </w:rPr>
      </w:pPr>
    </w:p>
    <w:p w14:paraId="7B362044" w14:textId="77777777" w:rsidR="00734123" w:rsidRDefault="00734123">
      <w:pPr>
        <w:spacing w:line="748" w:lineRule="exact"/>
        <w:ind w:right="273"/>
        <w:jc w:val="center"/>
        <w:rPr>
          <w:rFonts w:eastAsiaTheme="minorEastAsia" w:hint="eastAsia"/>
          <w:spacing w:val="-2"/>
          <w:sz w:val="40"/>
          <w:u w:val="single"/>
        </w:rPr>
      </w:pPr>
    </w:p>
    <w:p w14:paraId="6680CFDB" w14:textId="77777777" w:rsidR="00734123" w:rsidRDefault="00734123">
      <w:pPr>
        <w:spacing w:line="748" w:lineRule="exact"/>
        <w:ind w:right="273"/>
        <w:jc w:val="center"/>
        <w:rPr>
          <w:rFonts w:eastAsiaTheme="minorEastAsia" w:hint="eastAsia"/>
          <w:spacing w:val="-2"/>
          <w:sz w:val="40"/>
          <w:u w:val="single"/>
        </w:rPr>
      </w:pPr>
    </w:p>
    <w:p w14:paraId="76B2E7D6" w14:textId="77777777" w:rsidR="00734123" w:rsidRDefault="00734123">
      <w:pPr>
        <w:spacing w:line="748" w:lineRule="exact"/>
        <w:ind w:right="273"/>
        <w:jc w:val="center"/>
        <w:rPr>
          <w:rFonts w:eastAsiaTheme="minorEastAsia" w:hint="eastAsia"/>
          <w:spacing w:val="-2"/>
          <w:sz w:val="40"/>
          <w:u w:val="single"/>
        </w:rPr>
      </w:pPr>
    </w:p>
    <w:p w14:paraId="4874F06E" w14:textId="77777777" w:rsidR="00734123" w:rsidRDefault="00734123">
      <w:pPr>
        <w:spacing w:line="748" w:lineRule="exact"/>
        <w:ind w:right="273"/>
        <w:jc w:val="center"/>
        <w:rPr>
          <w:rFonts w:eastAsiaTheme="minorEastAsia" w:hint="eastAsia"/>
          <w:spacing w:val="-2"/>
          <w:sz w:val="40"/>
          <w:u w:val="single"/>
        </w:rPr>
      </w:pPr>
    </w:p>
    <w:p w14:paraId="4938972F" w14:textId="77777777" w:rsidR="00734123" w:rsidRDefault="00734123">
      <w:pPr>
        <w:spacing w:line="748" w:lineRule="exact"/>
        <w:ind w:right="273"/>
        <w:jc w:val="center"/>
        <w:rPr>
          <w:rFonts w:eastAsiaTheme="minorEastAsia" w:hint="eastAsia"/>
          <w:spacing w:val="-2"/>
          <w:sz w:val="40"/>
          <w:u w:val="single"/>
        </w:rPr>
      </w:pPr>
    </w:p>
    <w:p w14:paraId="1B0CBD25" w14:textId="77777777" w:rsidR="00734123" w:rsidRDefault="00734123">
      <w:pPr>
        <w:spacing w:line="748" w:lineRule="exact"/>
        <w:ind w:right="273"/>
        <w:jc w:val="center"/>
        <w:rPr>
          <w:rFonts w:eastAsiaTheme="minorEastAsia" w:hint="eastAsia"/>
          <w:spacing w:val="-2"/>
          <w:sz w:val="40"/>
          <w:u w:val="single"/>
        </w:rPr>
      </w:pPr>
    </w:p>
    <w:p w14:paraId="52C0EA77" w14:textId="77777777" w:rsidR="00734123" w:rsidRDefault="00734123">
      <w:pPr>
        <w:spacing w:line="748" w:lineRule="exact"/>
        <w:ind w:right="273"/>
        <w:jc w:val="center"/>
        <w:rPr>
          <w:rFonts w:eastAsiaTheme="minorEastAsia" w:hint="eastAsia"/>
          <w:spacing w:val="-2"/>
          <w:sz w:val="40"/>
          <w:u w:val="single"/>
        </w:rPr>
      </w:pPr>
    </w:p>
    <w:p w14:paraId="4DEFAFA5" w14:textId="77777777" w:rsidR="00734123" w:rsidRDefault="00734123">
      <w:pPr>
        <w:spacing w:line="748" w:lineRule="exact"/>
        <w:ind w:right="273"/>
        <w:jc w:val="center"/>
        <w:rPr>
          <w:rFonts w:eastAsiaTheme="minorEastAsia" w:hint="eastAsia"/>
          <w:spacing w:val="-2"/>
          <w:sz w:val="40"/>
          <w:u w:val="single"/>
        </w:rPr>
      </w:pPr>
    </w:p>
    <w:p w14:paraId="7F3233AA" w14:textId="77777777" w:rsidR="00734123" w:rsidRDefault="00734123">
      <w:pPr>
        <w:spacing w:line="748" w:lineRule="exact"/>
        <w:ind w:right="273"/>
        <w:jc w:val="center"/>
        <w:rPr>
          <w:rFonts w:eastAsiaTheme="minorEastAsia" w:hint="eastAsia"/>
          <w:spacing w:val="-2"/>
          <w:sz w:val="40"/>
          <w:u w:val="single"/>
        </w:rPr>
      </w:pPr>
    </w:p>
    <w:p w14:paraId="43F50216" w14:textId="77777777" w:rsidR="00734123" w:rsidRDefault="00734123">
      <w:pPr>
        <w:spacing w:line="748" w:lineRule="exact"/>
        <w:ind w:right="273"/>
        <w:jc w:val="center"/>
        <w:rPr>
          <w:rFonts w:eastAsiaTheme="minorEastAsia" w:hint="eastAsia"/>
          <w:spacing w:val="-2"/>
          <w:sz w:val="40"/>
          <w:u w:val="single"/>
        </w:rPr>
      </w:pPr>
    </w:p>
    <w:p w14:paraId="295DCD40" w14:textId="77777777" w:rsidR="00734123" w:rsidRDefault="00734123">
      <w:pPr>
        <w:spacing w:line="748" w:lineRule="exact"/>
        <w:ind w:right="273"/>
        <w:jc w:val="center"/>
        <w:rPr>
          <w:rFonts w:eastAsiaTheme="minorEastAsia" w:hint="eastAsia"/>
          <w:spacing w:val="-2"/>
          <w:sz w:val="40"/>
          <w:u w:val="single"/>
        </w:rPr>
      </w:pPr>
    </w:p>
    <w:p w14:paraId="0E97E020" w14:textId="77777777" w:rsidR="00734123" w:rsidRDefault="00734123">
      <w:pPr>
        <w:spacing w:line="748" w:lineRule="exact"/>
        <w:ind w:right="273"/>
        <w:jc w:val="center"/>
        <w:rPr>
          <w:rFonts w:eastAsiaTheme="minorEastAsia" w:hint="eastAsia"/>
          <w:spacing w:val="-2"/>
          <w:sz w:val="40"/>
          <w:u w:val="single"/>
        </w:rPr>
      </w:pPr>
    </w:p>
    <w:p w14:paraId="737DF73A" w14:textId="77777777" w:rsidR="00734123" w:rsidRDefault="00156D38">
      <w:pPr>
        <w:spacing w:line="748" w:lineRule="exact"/>
        <w:ind w:right="273"/>
        <w:jc w:val="center"/>
        <w:rPr>
          <w:rFonts w:eastAsiaTheme="minorEastAsia" w:hint="eastAsia"/>
          <w:spacing w:val="-2"/>
          <w:sz w:val="40"/>
          <w:u w:val="single"/>
        </w:rPr>
      </w:pPr>
      <w:r>
        <w:rPr>
          <w:rFonts w:ascii="微軟正黑體" w:eastAsia="微軟正黑體" w:hAnsi="微軟正黑體" w:hint="eastAsia"/>
          <w:noProof/>
          <w:lang w:val="en-US" w:bidi="ar-SA"/>
        </w:rPr>
        <mc:AlternateContent>
          <mc:Choice Requires="wpc">
            <w:drawing>
              <wp:inline distT="0" distB="0" distL="0" distR="0" wp14:anchorId="462B7176" wp14:editId="0BAC8633">
                <wp:extent cx="5875020" cy="7543800"/>
                <wp:effectExtent l="0" t="2540" r="0" b="6985"/>
                <wp:docPr id="265" name="畫布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AutoShape 267"/>
                        <wps:cNvSpPr>
                          <a:spLocks noChangeArrowheads="1"/>
                        </wps:cNvSpPr>
                        <wps:spPr bwMode="auto">
                          <a:xfrm>
                            <a:off x="1988524" y="228600"/>
                            <a:ext cx="1601482" cy="571500"/>
                          </a:xfrm>
                          <a:prstGeom prst="flowChartAlternateProcess">
                            <a:avLst/>
                          </a:prstGeom>
                          <a:solidFill>
                            <a:srgbClr val="FFFFFF"/>
                          </a:solidFill>
                          <a:ln w="9525">
                            <a:solidFill>
                              <a:srgbClr val="000000"/>
                            </a:solidFill>
                            <a:miter lim="800000"/>
                            <a:headEnd/>
                            <a:tailEnd/>
                          </a:ln>
                        </wps:spPr>
                        <wps:txbx>
                          <w:txbxContent>
                            <w:p w14:paraId="38C87740" w14:textId="77777777" w:rsidR="001B0E11" w:rsidRPr="00B64000" w:rsidRDefault="001B0E11" w:rsidP="00734123">
                              <w:pPr>
                                <w:jc w:val="center"/>
                                <w:rPr>
                                  <w:rFonts w:ascii="新細明體" w:hAnsi="新細明體"/>
                                </w:rPr>
                              </w:pPr>
                              <w:r w:rsidRPr="00B64000">
                                <w:rPr>
                                  <w:rFonts w:ascii="新細明體" w:hAnsi="新細明體" w:hint="eastAsia"/>
                                </w:rPr>
                                <w:t>家長委託</w:t>
                              </w:r>
                              <w:r>
                                <w:rPr>
                                  <w:rFonts w:ascii="新細明體" w:hAnsi="新細明體" w:hint="eastAsia"/>
                                </w:rPr>
                                <w:t>托嬰中心</w:t>
                              </w:r>
                              <w:r w:rsidRPr="00B64000">
                                <w:rPr>
                                  <w:rFonts w:ascii="新細明體" w:hAnsi="新細明體" w:hint="eastAsia"/>
                                </w:rPr>
                                <w:t>協助幼兒服用藥物</w:t>
                              </w:r>
                            </w:p>
                          </w:txbxContent>
                        </wps:txbx>
                        <wps:bodyPr rot="0" vert="horz" wrap="square" lIns="91440" tIns="45720" rIns="91440" bIns="45720" anchor="t" anchorCtr="0" upright="1">
                          <a:noAutofit/>
                        </wps:bodyPr>
                      </wps:wsp>
                      <wps:wsp>
                        <wps:cNvPr id="48" name="AutoShape 268"/>
                        <wps:cNvSpPr>
                          <a:spLocks noChangeArrowheads="1"/>
                        </wps:cNvSpPr>
                        <wps:spPr bwMode="auto">
                          <a:xfrm>
                            <a:off x="1828595" y="1028700"/>
                            <a:ext cx="1943248" cy="1143000"/>
                          </a:xfrm>
                          <a:prstGeom prst="flowChartDecision">
                            <a:avLst/>
                          </a:prstGeom>
                          <a:solidFill>
                            <a:srgbClr val="FFFFFF"/>
                          </a:solidFill>
                          <a:ln w="9525">
                            <a:solidFill>
                              <a:srgbClr val="000000"/>
                            </a:solidFill>
                            <a:miter lim="800000"/>
                            <a:headEnd/>
                            <a:tailEnd/>
                          </a:ln>
                        </wps:spPr>
                        <wps:txbx>
                          <w:txbxContent>
                            <w:p w14:paraId="25437FC5" w14:textId="77777777" w:rsidR="001B0E11" w:rsidRPr="00B64000" w:rsidRDefault="001B0E11" w:rsidP="00734123">
                              <w:pPr>
                                <w:jc w:val="center"/>
                                <w:rPr>
                                  <w:rFonts w:ascii="新細明體" w:hAnsi="新細明體"/>
                                </w:rPr>
                              </w:pPr>
                              <w:r w:rsidRPr="00B64000">
                                <w:rPr>
                                  <w:rFonts w:ascii="新細明體" w:hAnsi="新細明體" w:hint="eastAsia"/>
                                </w:rPr>
                                <w:t>填寫</w:t>
                              </w:r>
                              <w:proofErr w:type="gramStart"/>
                              <w:r>
                                <w:rPr>
                                  <w:rFonts w:ascii="新細明體" w:hAnsi="新細明體" w:hint="eastAsia"/>
                                </w:rPr>
                                <w:t>託</w:t>
                              </w:r>
                              <w:proofErr w:type="gramEnd"/>
                              <w:r>
                                <w:rPr>
                                  <w:rFonts w:ascii="新細明體" w:hAnsi="新細明體" w:hint="eastAsia"/>
                                </w:rPr>
                                <w:t>藥單</w:t>
                              </w:r>
                            </w:p>
                          </w:txbxContent>
                        </wps:txbx>
                        <wps:bodyPr rot="0" vert="horz" wrap="square" lIns="91440" tIns="45720" rIns="91440" bIns="45720" anchor="t" anchorCtr="0" upright="1">
                          <a:noAutofit/>
                        </wps:bodyPr>
                      </wps:wsp>
                      <wps:wsp>
                        <wps:cNvPr id="49" name="Line 269"/>
                        <wps:cNvCnPr/>
                        <wps:spPr bwMode="auto">
                          <a:xfrm flipH="1">
                            <a:off x="4686141" y="1600200"/>
                            <a:ext cx="73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70"/>
                        <wps:cNvCnPr/>
                        <wps:spPr bwMode="auto">
                          <a:xfrm>
                            <a:off x="2788900" y="8001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71"/>
                        <wps:cNvCnPr/>
                        <wps:spPr bwMode="auto">
                          <a:xfrm flipH="1" flipV="1">
                            <a:off x="1028950" y="1600200"/>
                            <a:ext cx="799645"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72"/>
                        <wps:cNvCnPr/>
                        <wps:spPr bwMode="auto">
                          <a:xfrm>
                            <a:off x="1028950" y="1600200"/>
                            <a:ext cx="73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Text Box 273"/>
                        <wps:cNvSpPr txBox="1">
                          <a:spLocks noChangeArrowheads="1"/>
                        </wps:cNvSpPr>
                        <wps:spPr bwMode="auto">
                          <a:xfrm>
                            <a:off x="1028950" y="1143000"/>
                            <a:ext cx="91429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F3075" w14:textId="77777777" w:rsidR="001B0E11" w:rsidRDefault="001B0E11" w:rsidP="00734123">
                              <w:r>
                                <w:rPr>
                                  <w:rFonts w:hint="eastAsia"/>
                                </w:rPr>
                                <w:t>填寫完整</w:t>
                              </w:r>
                            </w:p>
                          </w:txbxContent>
                        </wps:txbx>
                        <wps:bodyPr rot="0" vert="horz" wrap="square" lIns="91440" tIns="45720" rIns="91440" bIns="45720" anchor="t" anchorCtr="0" upright="1">
                          <a:noAutofit/>
                        </wps:bodyPr>
                      </wps:wsp>
                      <wps:wsp>
                        <wps:cNvPr id="54" name="Rectangle 274"/>
                        <wps:cNvSpPr>
                          <a:spLocks noChangeArrowheads="1"/>
                        </wps:cNvSpPr>
                        <wps:spPr bwMode="auto">
                          <a:xfrm>
                            <a:off x="343227" y="5715000"/>
                            <a:ext cx="1370716" cy="457200"/>
                          </a:xfrm>
                          <a:prstGeom prst="rect">
                            <a:avLst/>
                          </a:prstGeom>
                          <a:solidFill>
                            <a:srgbClr val="FFFFFF"/>
                          </a:solidFill>
                          <a:ln w="9525">
                            <a:solidFill>
                              <a:srgbClr val="000000"/>
                            </a:solidFill>
                            <a:miter lim="800000"/>
                            <a:headEnd/>
                            <a:tailEnd/>
                          </a:ln>
                        </wps:spPr>
                        <wps:txbx>
                          <w:txbxContent>
                            <w:p w14:paraId="70E1B01C" w14:textId="77777777" w:rsidR="001B0E11" w:rsidRDefault="001B0E11" w:rsidP="00734123">
                              <w:pPr>
                                <w:jc w:val="center"/>
                              </w:pPr>
                              <w:r w:rsidRPr="00B64000">
                                <w:rPr>
                                  <w:rFonts w:ascii="新細明體" w:hAnsi="新細明體" w:hint="eastAsia"/>
                                </w:rPr>
                                <w:t>協助用藥</w:t>
                              </w:r>
                              <w:r>
                                <w:rPr>
                                  <w:rFonts w:ascii="新細明體" w:hAnsi="新細明體" w:hint="eastAsia"/>
                                </w:rPr>
                                <w:t>並簽名</w:t>
                              </w:r>
                            </w:p>
                          </w:txbxContent>
                        </wps:txbx>
                        <wps:bodyPr rot="0" vert="horz" wrap="square" lIns="91440" tIns="45720" rIns="91440" bIns="45720" anchor="t" anchorCtr="0" upright="1">
                          <a:noAutofit/>
                        </wps:bodyPr>
                      </wps:wsp>
                      <wps:wsp>
                        <wps:cNvPr id="55" name="AutoShape 275"/>
                        <wps:cNvSpPr>
                          <a:spLocks noChangeArrowheads="1"/>
                        </wps:cNvSpPr>
                        <wps:spPr bwMode="auto">
                          <a:xfrm>
                            <a:off x="3886496" y="2514600"/>
                            <a:ext cx="1600751" cy="1143000"/>
                          </a:xfrm>
                          <a:prstGeom prst="flowChartDecision">
                            <a:avLst/>
                          </a:prstGeom>
                          <a:solidFill>
                            <a:srgbClr val="FFFFFF"/>
                          </a:solidFill>
                          <a:ln w="9525">
                            <a:solidFill>
                              <a:srgbClr val="000000"/>
                            </a:solidFill>
                            <a:miter lim="800000"/>
                            <a:headEnd/>
                            <a:tailEnd/>
                          </a:ln>
                        </wps:spPr>
                        <wps:txbx>
                          <w:txbxContent>
                            <w:p w14:paraId="09C7BE38" w14:textId="77777777" w:rsidR="001B0E11" w:rsidRPr="00B64000" w:rsidRDefault="001B0E11" w:rsidP="00734123">
                              <w:pPr>
                                <w:jc w:val="center"/>
                                <w:rPr>
                                  <w:rFonts w:ascii="新細明體" w:hAnsi="新細明體"/>
                                </w:rPr>
                              </w:pPr>
                              <w:r w:rsidRPr="00B64000">
                                <w:rPr>
                                  <w:rFonts w:ascii="新細明體" w:hAnsi="新細明體" w:hint="eastAsia"/>
                                </w:rPr>
                                <w:t>是否聯絡到家長</w:t>
                              </w:r>
                            </w:p>
                            <w:p w14:paraId="4ED9125B" w14:textId="77777777" w:rsidR="001B0E11" w:rsidRDefault="001B0E11" w:rsidP="00734123"/>
                          </w:txbxContent>
                        </wps:txbx>
                        <wps:bodyPr rot="0" vert="horz" wrap="square" lIns="91440" tIns="45720" rIns="91440" bIns="45720" anchor="t" anchorCtr="0" upright="1">
                          <a:noAutofit/>
                        </wps:bodyPr>
                      </wps:wsp>
                      <wps:wsp>
                        <wps:cNvPr id="56" name="Line 276"/>
                        <wps:cNvCnPr/>
                        <wps:spPr bwMode="auto">
                          <a:xfrm>
                            <a:off x="1028220" y="6172200"/>
                            <a:ext cx="1461"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77"/>
                        <wps:cNvSpPr>
                          <a:spLocks noChangeArrowheads="1"/>
                        </wps:cNvSpPr>
                        <wps:spPr bwMode="auto">
                          <a:xfrm>
                            <a:off x="227844" y="6858000"/>
                            <a:ext cx="1600021" cy="685800"/>
                          </a:xfrm>
                          <a:prstGeom prst="flowChartAlternateProcess">
                            <a:avLst/>
                          </a:prstGeom>
                          <a:solidFill>
                            <a:srgbClr val="FFFFFF"/>
                          </a:solidFill>
                          <a:ln w="9525">
                            <a:solidFill>
                              <a:srgbClr val="000000"/>
                            </a:solidFill>
                            <a:miter lim="800000"/>
                            <a:headEnd/>
                            <a:tailEnd/>
                          </a:ln>
                        </wps:spPr>
                        <wps:txbx>
                          <w:txbxContent>
                            <w:p w14:paraId="7AE9B77B" w14:textId="77777777" w:rsidR="001B0E11" w:rsidRDefault="001B0E11" w:rsidP="00734123">
                              <w:pPr>
                                <w:jc w:val="center"/>
                              </w:pPr>
                              <w:r>
                                <w:rPr>
                                  <w:rFonts w:ascii="新細明體" w:hAnsi="新細明體" w:hint="eastAsia"/>
                                </w:rPr>
                                <w:t>當日將</w:t>
                              </w:r>
                              <w:proofErr w:type="gramStart"/>
                              <w:r>
                                <w:rPr>
                                  <w:rFonts w:ascii="新細明體" w:hAnsi="新細明體" w:hint="eastAsia"/>
                                </w:rPr>
                                <w:t>餵</w:t>
                              </w:r>
                              <w:proofErr w:type="gramEnd"/>
                              <w:r>
                                <w:rPr>
                                  <w:rFonts w:ascii="新細明體" w:hAnsi="新細明體" w:hint="eastAsia"/>
                                </w:rPr>
                                <w:t>藥</w:t>
                              </w:r>
                              <w:r>
                                <w:rPr>
                                  <w:rFonts w:ascii="新細明體" w:eastAsiaTheme="minorEastAsia" w:hAnsi="新細明體" w:hint="eastAsia"/>
                                </w:rPr>
                                <w:t>記</w:t>
                              </w:r>
                              <w:r>
                                <w:rPr>
                                  <w:rFonts w:ascii="新細明體" w:hAnsi="新細明體" w:hint="eastAsia"/>
                                </w:rPr>
                                <w:t>錄表填寫完整</w:t>
                              </w:r>
                            </w:p>
                          </w:txbxContent>
                        </wps:txbx>
                        <wps:bodyPr rot="0" vert="horz" wrap="square" lIns="91440" tIns="45720" rIns="91440" bIns="45720" anchor="t" anchorCtr="0" upright="1">
                          <a:noAutofit/>
                        </wps:bodyPr>
                      </wps:wsp>
                      <wps:wsp>
                        <wps:cNvPr id="58" name="Line 278"/>
                        <wps:cNvCnPr/>
                        <wps:spPr bwMode="auto">
                          <a:xfrm>
                            <a:off x="4685411" y="3657600"/>
                            <a:ext cx="73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Text Box 279"/>
                        <wps:cNvSpPr txBox="1">
                          <a:spLocks noChangeArrowheads="1"/>
                        </wps:cNvSpPr>
                        <wps:spPr bwMode="auto">
                          <a:xfrm>
                            <a:off x="4800793" y="3771900"/>
                            <a:ext cx="34249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46DC3" w14:textId="77777777" w:rsidR="001B0E11" w:rsidRDefault="001B0E11" w:rsidP="00734123">
                              <w:proofErr w:type="gramStart"/>
                              <w:r>
                                <w:rPr>
                                  <w:rFonts w:hint="eastAsia"/>
                                </w:rPr>
                                <w:t>否</w:t>
                              </w:r>
                              <w:proofErr w:type="gramEnd"/>
                            </w:p>
                            <w:p w14:paraId="1FE3ABAE" w14:textId="77777777" w:rsidR="001B0E11" w:rsidRDefault="001B0E11" w:rsidP="00734123"/>
                          </w:txbxContent>
                        </wps:txbx>
                        <wps:bodyPr rot="0" vert="horz" wrap="square" lIns="91440" tIns="45720" rIns="91440" bIns="45720" anchor="t" anchorCtr="0" upright="1">
                          <a:noAutofit/>
                        </wps:bodyPr>
                      </wps:wsp>
                      <wps:wsp>
                        <wps:cNvPr id="60" name="Line 280"/>
                        <wps:cNvCnPr/>
                        <wps:spPr bwMode="auto">
                          <a:xfrm>
                            <a:off x="3771843" y="1600200"/>
                            <a:ext cx="914298"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81"/>
                        <wps:cNvSpPr>
                          <a:spLocks noChangeArrowheads="1"/>
                        </wps:cNvSpPr>
                        <wps:spPr bwMode="auto">
                          <a:xfrm>
                            <a:off x="4000418" y="4229100"/>
                            <a:ext cx="1372177" cy="571500"/>
                          </a:xfrm>
                          <a:prstGeom prst="flowChartAlternateProcess">
                            <a:avLst/>
                          </a:prstGeom>
                          <a:solidFill>
                            <a:srgbClr val="FFFFFF"/>
                          </a:solidFill>
                          <a:ln w="9525">
                            <a:solidFill>
                              <a:srgbClr val="000000"/>
                            </a:solidFill>
                            <a:miter lim="800000"/>
                            <a:headEnd/>
                            <a:tailEnd/>
                          </a:ln>
                        </wps:spPr>
                        <wps:txbx>
                          <w:txbxContent>
                            <w:p w14:paraId="7227CE7D" w14:textId="77777777" w:rsidR="001B0E11" w:rsidRPr="00B64000" w:rsidRDefault="001B0E11" w:rsidP="00734123">
                              <w:pPr>
                                <w:jc w:val="center"/>
                                <w:rPr>
                                  <w:rFonts w:ascii="新細明體" w:hAnsi="新細明體"/>
                                </w:rPr>
                              </w:pPr>
                              <w:r w:rsidRPr="00B64000">
                                <w:rPr>
                                  <w:rFonts w:ascii="新細明體" w:hAnsi="新細明體" w:hint="eastAsia"/>
                                </w:rPr>
                                <w:t>暫停協助幼兒用藥</w:t>
                              </w:r>
                              <w:r>
                                <w:rPr>
                                  <w:rFonts w:ascii="新細明體" w:hAnsi="新細明體" w:hint="eastAsia"/>
                                </w:rPr>
                                <w:t>並</w:t>
                              </w:r>
                              <w:r>
                                <w:rPr>
                                  <w:rFonts w:ascii="新細明體" w:eastAsiaTheme="minorEastAsia" w:hAnsi="新細明體" w:hint="eastAsia"/>
                                </w:rPr>
                                <w:t>記</w:t>
                              </w:r>
                              <w:r>
                                <w:rPr>
                                  <w:rFonts w:ascii="新細明體" w:hAnsi="新細明體" w:hint="eastAsia"/>
                                </w:rPr>
                                <w:t>錄原因</w:t>
                              </w:r>
                            </w:p>
                            <w:p w14:paraId="7C298612" w14:textId="77777777" w:rsidR="001B0E11" w:rsidRDefault="001B0E11" w:rsidP="00734123"/>
                          </w:txbxContent>
                        </wps:txbx>
                        <wps:bodyPr rot="0" vert="horz" wrap="square" lIns="91440" tIns="45720" rIns="91440" bIns="45720" anchor="t" anchorCtr="0" upright="1">
                          <a:noAutofit/>
                        </wps:bodyPr>
                      </wps:wsp>
                      <wps:wsp>
                        <wps:cNvPr id="62" name="AutoShape 282"/>
                        <wps:cNvSpPr>
                          <a:spLocks noChangeArrowheads="1"/>
                        </wps:cNvSpPr>
                        <wps:spPr bwMode="auto">
                          <a:xfrm>
                            <a:off x="114652" y="3886200"/>
                            <a:ext cx="1827865" cy="1485900"/>
                          </a:xfrm>
                          <a:prstGeom prst="flowChartDecision">
                            <a:avLst/>
                          </a:prstGeom>
                          <a:solidFill>
                            <a:srgbClr val="FFFFFF"/>
                          </a:solidFill>
                          <a:ln w="9525">
                            <a:solidFill>
                              <a:srgbClr val="000000"/>
                            </a:solidFill>
                            <a:miter lim="800000"/>
                            <a:headEnd/>
                            <a:tailEnd/>
                          </a:ln>
                        </wps:spPr>
                        <wps:txbx>
                          <w:txbxContent>
                            <w:p w14:paraId="61C2F6ED" w14:textId="77777777" w:rsidR="001B0E11" w:rsidRPr="003B3783" w:rsidRDefault="001B0E11" w:rsidP="00734123">
                              <w:pPr>
                                <w:jc w:val="center"/>
                              </w:pPr>
                              <w:r>
                                <w:rPr>
                                  <w:rFonts w:hint="eastAsia"/>
                                </w:rPr>
                                <w:t>將藥物及</w:t>
                              </w:r>
                              <w:r>
                                <w:rPr>
                                  <w:rFonts w:eastAsiaTheme="minorEastAsia" w:hint="eastAsia"/>
                                </w:rPr>
                                <w:t>記</w:t>
                              </w:r>
                              <w:r>
                                <w:rPr>
                                  <w:rFonts w:hint="eastAsia"/>
                                </w:rPr>
                                <w:t>錄</w:t>
                              </w:r>
                              <w:r>
                                <w:rPr>
                                  <w:rFonts w:ascii="新細明體" w:hAnsi="新細明體" w:hint="eastAsia"/>
                                </w:rPr>
                                <w:t>表交付</w:t>
                              </w:r>
                              <w:proofErr w:type="gramStart"/>
                              <w:r>
                                <w:rPr>
                                  <w:rFonts w:ascii="新細明體" w:hAnsi="新細明體" w:hint="eastAsia"/>
                                </w:rPr>
                                <w:t>餵</w:t>
                              </w:r>
                              <w:proofErr w:type="gramEnd"/>
                              <w:r>
                                <w:rPr>
                                  <w:rFonts w:ascii="新細明體" w:hAnsi="新細明體" w:hint="eastAsia"/>
                                </w:rPr>
                                <w:t>藥者</w:t>
                              </w:r>
                            </w:p>
                          </w:txbxContent>
                        </wps:txbx>
                        <wps:bodyPr rot="0" vert="horz" wrap="square" lIns="91440" tIns="45720" rIns="91440" bIns="45720" anchor="t" anchorCtr="0" upright="1">
                          <a:noAutofit/>
                        </wps:bodyPr>
                      </wps:wsp>
                      <wps:wsp>
                        <wps:cNvPr id="63" name="Line 283"/>
                        <wps:cNvCnPr/>
                        <wps:spPr bwMode="auto">
                          <a:xfrm>
                            <a:off x="1028220" y="5372100"/>
                            <a:ext cx="146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AutoShape 284"/>
                        <wps:cNvSpPr>
                          <a:spLocks noChangeArrowheads="1"/>
                        </wps:cNvSpPr>
                        <wps:spPr bwMode="auto">
                          <a:xfrm>
                            <a:off x="4115070" y="1943100"/>
                            <a:ext cx="1142872" cy="342900"/>
                          </a:xfrm>
                          <a:prstGeom prst="flowChartProcess">
                            <a:avLst/>
                          </a:prstGeom>
                          <a:solidFill>
                            <a:srgbClr val="FFFFFF"/>
                          </a:solidFill>
                          <a:ln w="9525">
                            <a:solidFill>
                              <a:srgbClr val="000000"/>
                            </a:solidFill>
                            <a:miter lim="800000"/>
                            <a:headEnd/>
                            <a:tailEnd/>
                          </a:ln>
                        </wps:spPr>
                        <wps:txbx>
                          <w:txbxContent>
                            <w:p w14:paraId="66CB8624" w14:textId="77777777" w:rsidR="001B0E11" w:rsidRDefault="001B0E11" w:rsidP="00734123">
                              <w:pPr>
                                <w:jc w:val="center"/>
                              </w:pPr>
                              <w:r>
                                <w:rPr>
                                  <w:rFonts w:hint="eastAsia"/>
                                </w:rPr>
                                <w:t>聯繫家長</w:t>
                              </w:r>
                            </w:p>
                          </w:txbxContent>
                        </wps:txbx>
                        <wps:bodyPr rot="0" vert="horz" wrap="square" lIns="91440" tIns="45720" rIns="91440" bIns="45720" anchor="t" anchorCtr="0" upright="1">
                          <a:noAutofit/>
                        </wps:bodyPr>
                      </wps:wsp>
                      <wps:wsp>
                        <wps:cNvPr id="353" name="Line 285"/>
                        <wps:cNvCnPr/>
                        <wps:spPr bwMode="auto">
                          <a:xfrm>
                            <a:off x="4686141" y="22860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286"/>
                        <wps:cNvSpPr txBox="1">
                          <a:spLocks noChangeArrowheads="1"/>
                        </wps:cNvSpPr>
                        <wps:spPr bwMode="auto">
                          <a:xfrm>
                            <a:off x="3771843" y="1143000"/>
                            <a:ext cx="114287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E5312" w14:textId="77777777" w:rsidR="001B0E11" w:rsidRDefault="001B0E11" w:rsidP="00734123">
                              <w:r>
                                <w:rPr>
                                  <w:rFonts w:hint="eastAsia"/>
                                </w:rPr>
                                <w:t>填寫不完整</w:t>
                              </w:r>
                            </w:p>
                          </w:txbxContent>
                        </wps:txbx>
                        <wps:bodyPr rot="0" vert="horz" wrap="square" lIns="91440" tIns="45720" rIns="91440" bIns="45720" anchor="t" anchorCtr="0" upright="1">
                          <a:noAutofit/>
                        </wps:bodyPr>
                      </wps:wsp>
                      <wps:wsp>
                        <wps:cNvPr id="355" name="Line 287"/>
                        <wps:cNvCnPr/>
                        <wps:spPr bwMode="auto">
                          <a:xfrm flipH="1" flipV="1">
                            <a:off x="3429347" y="3086100"/>
                            <a:ext cx="457149"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Text Box 288"/>
                        <wps:cNvSpPr txBox="1">
                          <a:spLocks noChangeArrowheads="1"/>
                        </wps:cNvSpPr>
                        <wps:spPr bwMode="auto">
                          <a:xfrm>
                            <a:off x="3543269" y="2628900"/>
                            <a:ext cx="342497"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30060" w14:textId="77777777" w:rsidR="001B0E11" w:rsidRDefault="001B0E11" w:rsidP="00734123">
                              <w:r>
                                <w:rPr>
                                  <w:rFonts w:hint="eastAsia"/>
                                </w:rPr>
                                <w:t>是</w:t>
                              </w:r>
                            </w:p>
                            <w:p w14:paraId="3A9237EB" w14:textId="77777777" w:rsidR="001B0E11" w:rsidRDefault="001B0E11" w:rsidP="00734123"/>
                          </w:txbxContent>
                        </wps:txbx>
                        <wps:bodyPr rot="0" vert="horz" wrap="square" lIns="91440" tIns="45720" rIns="91440" bIns="45720" anchor="t" anchorCtr="0" upright="1">
                          <a:noAutofit/>
                        </wps:bodyPr>
                      </wps:wsp>
                      <wps:wsp>
                        <wps:cNvPr id="357" name="Rectangle 289"/>
                        <wps:cNvSpPr>
                          <a:spLocks noChangeArrowheads="1"/>
                        </wps:cNvSpPr>
                        <wps:spPr bwMode="auto">
                          <a:xfrm>
                            <a:off x="2400397" y="2743200"/>
                            <a:ext cx="1028220" cy="685800"/>
                          </a:xfrm>
                          <a:prstGeom prst="rect">
                            <a:avLst/>
                          </a:prstGeom>
                          <a:solidFill>
                            <a:srgbClr val="FFFFFF"/>
                          </a:solidFill>
                          <a:ln w="9525">
                            <a:solidFill>
                              <a:srgbClr val="000000"/>
                            </a:solidFill>
                            <a:miter lim="800000"/>
                            <a:headEnd/>
                            <a:tailEnd/>
                          </a:ln>
                        </wps:spPr>
                        <wps:txbx>
                          <w:txbxContent>
                            <w:p w14:paraId="1767DA8F" w14:textId="77777777" w:rsidR="001B0E11" w:rsidRPr="00AF6884" w:rsidRDefault="001B0E11" w:rsidP="00734123">
                              <w:r>
                                <w:rPr>
                                  <w:rFonts w:hint="eastAsia"/>
                                </w:rPr>
                                <w:t>代填</w:t>
                              </w:r>
                              <w:r>
                                <w:rPr>
                                  <w:rFonts w:eastAsiaTheme="minorEastAsia" w:hint="eastAsia"/>
                                </w:rPr>
                                <w:t>記</w:t>
                              </w:r>
                              <w:r>
                                <w:rPr>
                                  <w:rFonts w:hint="eastAsia"/>
                                </w:rPr>
                                <w:t>錄表不完整處</w:t>
                              </w:r>
                            </w:p>
                          </w:txbxContent>
                        </wps:txbx>
                        <wps:bodyPr rot="0" vert="horz" wrap="square" lIns="91440" tIns="45720" rIns="91440" bIns="45720" anchor="t" anchorCtr="0" upright="1">
                          <a:noAutofit/>
                        </wps:bodyPr>
                      </wps:wsp>
                      <wps:wsp>
                        <wps:cNvPr id="358" name="Line 290"/>
                        <wps:cNvCnPr/>
                        <wps:spPr bwMode="auto">
                          <a:xfrm flipH="1" flipV="1">
                            <a:off x="1828595" y="3086100"/>
                            <a:ext cx="57107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Rectangle 291"/>
                        <wps:cNvSpPr>
                          <a:spLocks noChangeArrowheads="1"/>
                        </wps:cNvSpPr>
                        <wps:spPr bwMode="auto">
                          <a:xfrm>
                            <a:off x="343227" y="2743200"/>
                            <a:ext cx="1484638" cy="571500"/>
                          </a:xfrm>
                          <a:prstGeom prst="rect">
                            <a:avLst/>
                          </a:prstGeom>
                          <a:solidFill>
                            <a:srgbClr val="FFFFFF"/>
                          </a:solidFill>
                          <a:ln w="9525">
                            <a:solidFill>
                              <a:srgbClr val="000000"/>
                            </a:solidFill>
                            <a:miter lim="800000"/>
                            <a:headEnd/>
                            <a:tailEnd/>
                          </a:ln>
                        </wps:spPr>
                        <wps:txbx>
                          <w:txbxContent>
                            <w:p w14:paraId="3A4FA97C" w14:textId="77777777" w:rsidR="001B0E11" w:rsidRPr="00AF6884" w:rsidRDefault="001B0E11" w:rsidP="00734123">
                              <w:r>
                                <w:rPr>
                                  <w:rFonts w:hint="eastAsia"/>
                                </w:rPr>
                                <w:t>交由托育人員確認是否為嬰幼兒用藥</w:t>
                              </w:r>
                            </w:p>
                          </w:txbxContent>
                        </wps:txbx>
                        <wps:bodyPr rot="0" vert="horz" wrap="square" lIns="91440" tIns="45720" rIns="91440" bIns="45720" anchor="t" anchorCtr="0" upright="1">
                          <a:noAutofit/>
                        </wps:bodyPr>
                      </wps:wsp>
                      <wps:wsp>
                        <wps:cNvPr id="360" name="Line 292"/>
                        <wps:cNvCnPr/>
                        <wps:spPr bwMode="auto">
                          <a:xfrm>
                            <a:off x="1028950" y="3314700"/>
                            <a:ext cx="73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Text Box 293"/>
                        <wps:cNvSpPr txBox="1">
                          <a:spLocks noChangeArrowheads="1"/>
                        </wps:cNvSpPr>
                        <wps:spPr bwMode="auto">
                          <a:xfrm>
                            <a:off x="571801" y="3543300"/>
                            <a:ext cx="34176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29C3B" w14:textId="77777777" w:rsidR="001B0E11" w:rsidRDefault="001B0E11" w:rsidP="00734123">
                              <w:r>
                                <w:rPr>
                                  <w:rFonts w:hint="eastAsia"/>
                                </w:rPr>
                                <w:t>是</w:t>
                              </w:r>
                            </w:p>
                            <w:p w14:paraId="2F406657" w14:textId="77777777" w:rsidR="001B0E11" w:rsidRDefault="001B0E11" w:rsidP="00734123"/>
                          </w:txbxContent>
                        </wps:txbx>
                        <wps:bodyPr rot="0" vert="horz" wrap="square" lIns="91440" tIns="45720" rIns="91440" bIns="45720" anchor="t" anchorCtr="0" upright="1">
                          <a:noAutofit/>
                        </wps:bodyPr>
                      </wps:wsp>
                      <wps:wsp>
                        <wps:cNvPr id="362" name="Line 294"/>
                        <wps:cNvCnPr/>
                        <wps:spPr bwMode="auto">
                          <a:xfrm>
                            <a:off x="1714673" y="3314700"/>
                            <a:ext cx="79964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Text Box 295"/>
                        <wps:cNvSpPr txBox="1">
                          <a:spLocks noChangeArrowheads="1"/>
                        </wps:cNvSpPr>
                        <wps:spPr bwMode="auto">
                          <a:xfrm>
                            <a:off x="1943248" y="3771900"/>
                            <a:ext cx="34176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C839C" w14:textId="77777777" w:rsidR="001B0E11" w:rsidRDefault="001B0E11" w:rsidP="00734123">
                              <w:proofErr w:type="gramStart"/>
                              <w:r>
                                <w:rPr>
                                  <w:rFonts w:hint="eastAsia"/>
                                </w:rPr>
                                <w:t>否</w:t>
                              </w:r>
                              <w:proofErr w:type="gramEnd"/>
                            </w:p>
                            <w:p w14:paraId="4311A681" w14:textId="77777777" w:rsidR="001B0E11" w:rsidRDefault="001B0E11" w:rsidP="00734123"/>
                          </w:txbxContent>
                        </wps:txbx>
                        <wps:bodyPr rot="0" vert="horz" wrap="square" lIns="91440" tIns="45720" rIns="91440" bIns="45720" anchor="t" anchorCtr="0" upright="1">
                          <a:noAutofit/>
                        </wps:bodyPr>
                      </wps:wsp>
                      <wps:wsp>
                        <wps:cNvPr id="364" name="Rectangle 296"/>
                        <wps:cNvSpPr>
                          <a:spLocks noChangeArrowheads="1"/>
                        </wps:cNvSpPr>
                        <wps:spPr bwMode="auto">
                          <a:xfrm>
                            <a:off x="2514319" y="3657600"/>
                            <a:ext cx="1028220" cy="685800"/>
                          </a:xfrm>
                          <a:prstGeom prst="rect">
                            <a:avLst/>
                          </a:prstGeom>
                          <a:solidFill>
                            <a:srgbClr val="FFFFFF"/>
                          </a:solidFill>
                          <a:ln w="9525">
                            <a:solidFill>
                              <a:srgbClr val="000000"/>
                            </a:solidFill>
                            <a:miter lim="800000"/>
                            <a:headEnd/>
                            <a:tailEnd/>
                          </a:ln>
                        </wps:spPr>
                        <wps:txbx>
                          <w:txbxContent>
                            <w:p w14:paraId="445B567D" w14:textId="77777777" w:rsidR="001B0E11" w:rsidRPr="00AF6884" w:rsidRDefault="001B0E11" w:rsidP="00734123">
                              <w:r>
                                <w:rPr>
                                  <w:rFonts w:hint="eastAsia"/>
                                </w:rPr>
                                <w:t>聯繫家長說明原因</w:t>
                              </w:r>
                            </w:p>
                          </w:txbxContent>
                        </wps:txbx>
                        <wps:bodyPr rot="0" vert="horz" wrap="square" lIns="91440" tIns="45720" rIns="91440" bIns="45720" anchor="t" anchorCtr="0" upright="1">
                          <a:noAutofit/>
                        </wps:bodyPr>
                      </wps:wsp>
                      <wps:wsp>
                        <wps:cNvPr id="365" name="Line 297"/>
                        <wps:cNvCnPr/>
                        <wps:spPr bwMode="auto">
                          <a:xfrm>
                            <a:off x="3543269" y="4229100"/>
                            <a:ext cx="457149"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2B7176" id="畫布 265" o:spid="_x0000_s1028" editas="canvas" style="width:462.6pt;height:594pt;mso-position-horizontal-relative:char;mso-position-vertical-relative:line" coordsize="58750,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750;height:75438;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7" o:spid="_x0000_s1030" type="#_x0000_t176" style="position:absolute;left:19885;top:2286;width:1601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">
                  <v:textbox>
                    <w:txbxContent>
                      <w:p w14:paraId="38C87740" w14:textId="77777777" w:rsidR="001B0E11" w:rsidRPr="00B64000" w:rsidRDefault="001B0E11" w:rsidP="00734123">
                        <w:pPr>
                          <w:jc w:val="center"/>
                          <w:rPr>
                            <w:rFonts w:ascii="新細明體" w:hAnsi="新細明體"/>
                          </w:rPr>
                        </w:pPr>
                        <w:r w:rsidRPr="00B64000">
                          <w:rPr>
                            <w:rFonts w:ascii="新細明體" w:hAnsi="新細明體" w:hint="eastAsia"/>
                          </w:rPr>
                          <w:t>家長委託</w:t>
                        </w:r>
                        <w:r>
                          <w:rPr>
                            <w:rFonts w:ascii="新細明體" w:hAnsi="新細明體" w:hint="eastAsia"/>
                          </w:rPr>
                          <w:t>托嬰中心</w:t>
                        </w:r>
                        <w:r w:rsidRPr="00B64000">
                          <w:rPr>
                            <w:rFonts w:ascii="新細明體" w:hAnsi="新細明體" w:hint="eastAsia"/>
                          </w:rPr>
                          <w:t>協助幼兒服用藥物</w:t>
                        </w:r>
                      </w:p>
                    </w:txbxContent>
                  </v:textbox>
                </v:shape>
                <v:shapetype id="_x0000_t110" coordsize="21600,21600" o:spt="110" path="m10800,l,10800,10800,21600,21600,10800xe">
                  <v:stroke joinstyle="miter"/>
                  <v:path gradientshapeok="t" o:connecttype="rect" textboxrect="5400,5400,16200,16200"/>
                </v:shapetype>
                <v:shape id="AutoShape 268" o:spid="_x0000_s1031" type="#_x0000_t110" style="position:absolute;left:18285;top:10287;width:1943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">
                  <v:textbox>
                    <w:txbxContent>
                      <w:p w14:paraId="25437FC5" w14:textId="77777777" w:rsidR="001B0E11" w:rsidRPr="00B64000" w:rsidRDefault="001B0E11" w:rsidP="00734123">
                        <w:pPr>
                          <w:jc w:val="center"/>
                          <w:rPr>
                            <w:rFonts w:ascii="新細明體" w:hAnsi="新細明體"/>
                          </w:rPr>
                        </w:pPr>
                        <w:r w:rsidRPr="00B64000">
                          <w:rPr>
                            <w:rFonts w:ascii="新細明體" w:hAnsi="新細明體" w:hint="eastAsia"/>
                          </w:rPr>
                          <w:t>填寫</w:t>
                        </w:r>
                        <w:proofErr w:type="gramStart"/>
                        <w:r>
                          <w:rPr>
                            <w:rFonts w:ascii="新細明體" w:hAnsi="新細明體" w:hint="eastAsia"/>
                          </w:rPr>
                          <w:t>託</w:t>
                        </w:r>
                        <w:proofErr w:type="gramEnd"/>
                        <w:r>
                          <w:rPr>
                            <w:rFonts w:ascii="新細明體" w:hAnsi="新細明體" w:hint="eastAsia"/>
                          </w:rPr>
                          <w:t>藥單</w:t>
                        </w:r>
                      </w:p>
                    </w:txbxContent>
                  </v:textbox>
                </v:shape>
                <v:line id="Line 269" o:spid="_x0000_s1032" style="position:absolute;flip:x;visibility:visible;mso-wrap-style:square" from="46861,16002" to="46868,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270" o:spid="_x0000_s1033" style="position:absolute;visibility:visible;mso-wrap-style:square" from="27889,8001" to="2789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271" o:spid="_x0000_s1034" style="position:absolute;flip:x y;visibility:visible;mso-wrap-style:square" from="10289,16002" to="18285,1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"/>
                <v:line id="Line 272" o:spid="_x0000_s1035" style="position:absolute;visibility:visible;mso-wrap-style:square" from="10289,16002" to="1029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shape id="Text Box 273" o:spid="_x0000_s1036" type="#_x0000_t202" style="position:absolute;left:10289;top:11430;width:9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1A0F3075" w14:textId="77777777" w:rsidR="001B0E11" w:rsidRDefault="001B0E11" w:rsidP="00734123">
                        <w:r>
                          <w:rPr>
                            <w:rFonts w:hint="eastAsia"/>
                          </w:rPr>
                          <w:t>填寫完整</w:t>
                        </w:r>
                      </w:p>
                    </w:txbxContent>
                  </v:textbox>
                </v:shape>
                <v:rect id="Rectangle 274" o:spid="_x0000_s1037" style="position:absolute;left:3432;top:57150;width:1370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70E1B01C" w14:textId="77777777" w:rsidR="001B0E11" w:rsidRDefault="001B0E11" w:rsidP="00734123">
                        <w:pPr>
                          <w:jc w:val="center"/>
                        </w:pPr>
                        <w:r w:rsidRPr="00B64000">
                          <w:rPr>
                            <w:rFonts w:ascii="新細明體" w:hAnsi="新細明體" w:hint="eastAsia"/>
                          </w:rPr>
                          <w:t>協助用藥</w:t>
                        </w:r>
                        <w:r>
                          <w:rPr>
                            <w:rFonts w:ascii="新細明體" w:hAnsi="新細明體" w:hint="eastAsia"/>
                          </w:rPr>
                          <w:t>並簽名</w:t>
                        </w:r>
                      </w:p>
                    </w:txbxContent>
                  </v:textbox>
                </v:rect>
                <v:shape id="AutoShape 275" o:spid="_x0000_s1038" type="#_x0000_t110" style="position:absolute;left:38864;top:25146;width:1600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">
                  <v:textbox>
                    <w:txbxContent>
                      <w:p w14:paraId="09C7BE38" w14:textId="77777777" w:rsidR="001B0E11" w:rsidRPr="00B64000" w:rsidRDefault="001B0E11" w:rsidP="00734123">
                        <w:pPr>
                          <w:jc w:val="center"/>
                          <w:rPr>
                            <w:rFonts w:ascii="新細明體" w:hAnsi="新細明體"/>
                          </w:rPr>
                        </w:pPr>
                        <w:r w:rsidRPr="00B64000">
                          <w:rPr>
                            <w:rFonts w:ascii="新細明體" w:hAnsi="新細明體" w:hint="eastAsia"/>
                          </w:rPr>
                          <w:t>是否聯絡到家長</w:t>
                        </w:r>
                      </w:p>
                      <w:p w14:paraId="4ED9125B" w14:textId="77777777" w:rsidR="001B0E11" w:rsidRDefault="001B0E11" w:rsidP="00734123"/>
                    </w:txbxContent>
                  </v:textbox>
                </v:shape>
                <v:line id="Line 276" o:spid="_x0000_s1039" style="position:absolute;visibility:visible;mso-wrap-style:square" from="10282,61722" to="10296,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AutoShape 277" o:spid="_x0000_s1040" type="#_x0000_t176" style="position:absolute;left:2278;top:68580;width:1600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">
                  <v:textbox>
                    <w:txbxContent>
                      <w:p w14:paraId="7AE9B77B" w14:textId="77777777" w:rsidR="001B0E11" w:rsidRDefault="001B0E11" w:rsidP="00734123">
                        <w:pPr>
                          <w:jc w:val="center"/>
                        </w:pPr>
                        <w:r>
                          <w:rPr>
                            <w:rFonts w:ascii="新細明體" w:hAnsi="新細明體" w:hint="eastAsia"/>
                          </w:rPr>
                          <w:t>當日將</w:t>
                        </w:r>
                        <w:proofErr w:type="gramStart"/>
                        <w:r>
                          <w:rPr>
                            <w:rFonts w:ascii="新細明體" w:hAnsi="新細明體" w:hint="eastAsia"/>
                          </w:rPr>
                          <w:t>餵</w:t>
                        </w:r>
                        <w:proofErr w:type="gramEnd"/>
                        <w:r>
                          <w:rPr>
                            <w:rFonts w:ascii="新細明體" w:hAnsi="新細明體" w:hint="eastAsia"/>
                          </w:rPr>
                          <w:t>藥</w:t>
                        </w:r>
                        <w:r>
                          <w:rPr>
                            <w:rFonts w:ascii="新細明體" w:eastAsiaTheme="minorEastAsia" w:hAnsi="新細明體" w:hint="eastAsia"/>
                          </w:rPr>
                          <w:t>記</w:t>
                        </w:r>
                        <w:r>
                          <w:rPr>
                            <w:rFonts w:ascii="新細明體" w:hAnsi="新細明體" w:hint="eastAsia"/>
                          </w:rPr>
                          <w:t>錄表填寫完整</w:t>
                        </w:r>
                      </w:p>
                    </w:txbxContent>
                  </v:textbox>
                </v:shape>
                <v:line id="Line 278" o:spid="_x0000_s1041" style="position:absolute;visibility:visible;mso-wrap-style:square" from="46854,36576" to="46861,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shape id="Text Box 279" o:spid="_x0000_s1042" type="#_x0000_t202" style="position:absolute;left:48007;top:37719;width:34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37B46DC3" w14:textId="77777777" w:rsidR="001B0E11" w:rsidRDefault="001B0E11" w:rsidP="00734123">
                        <w:proofErr w:type="gramStart"/>
                        <w:r>
                          <w:rPr>
                            <w:rFonts w:hint="eastAsia"/>
                          </w:rPr>
                          <w:t>否</w:t>
                        </w:r>
                        <w:proofErr w:type="gramEnd"/>
                      </w:p>
                      <w:p w14:paraId="1FE3ABAE" w14:textId="77777777" w:rsidR="001B0E11" w:rsidRDefault="001B0E11" w:rsidP="00734123"/>
                    </w:txbxContent>
                  </v:textbox>
                </v:shape>
                <v:line id="Line 280" o:spid="_x0000_s1043" style="position:absolute;visibility:visible;mso-wrap-style:square" from="37718,16002" to="46861,1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AutoShape 281" o:spid="_x0000_s1044" type="#_x0000_t176" style="position:absolute;left:40004;top:42291;width:1372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">
                  <v:textbox>
                    <w:txbxContent>
                      <w:p w14:paraId="7227CE7D" w14:textId="77777777" w:rsidR="001B0E11" w:rsidRPr="00B64000" w:rsidRDefault="001B0E11" w:rsidP="00734123">
                        <w:pPr>
                          <w:jc w:val="center"/>
                          <w:rPr>
                            <w:rFonts w:ascii="新細明體" w:hAnsi="新細明體"/>
                          </w:rPr>
                        </w:pPr>
                        <w:r w:rsidRPr="00B64000">
                          <w:rPr>
                            <w:rFonts w:ascii="新細明體" w:hAnsi="新細明體" w:hint="eastAsia"/>
                          </w:rPr>
                          <w:t>暫停協助幼兒用藥</w:t>
                        </w:r>
                        <w:r>
                          <w:rPr>
                            <w:rFonts w:ascii="新細明體" w:hAnsi="新細明體" w:hint="eastAsia"/>
                          </w:rPr>
                          <w:t>並</w:t>
                        </w:r>
                        <w:r>
                          <w:rPr>
                            <w:rFonts w:ascii="新細明體" w:eastAsiaTheme="minorEastAsia" w:hAnsi="新細明體" w:hint="eastAsia"/>
                          </w:rPr>
                          <w:t>記</w:t>
                        </w:r>
                        <w:r>
                          <w:rPr>
                            <w:rFonts w:ascii="新細明體" w:hAnsi="新細明體" w:hint="eastAsia"/>
                          </w:rPr>
                          <w:t>錄原因</w:t>
                        </w:r>
                      </w:p>
                      <w:p w14:paraId="7C298612" w14:textId="77777777" w:rsidR="001B0E11" w:rsidRDefault="001B0E11" w:rsidP="00734123"/>
                    </w:txbxContent>
                  </v:textbox>
                </v:shape>
                <v:shape id="AutoShape 282" o:spid="_x0000_s1045" type="#_x0000_t110" style="position:absolute;left:1146;top:38862;width:18279;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">
                  <v:textbox>
                    <w:txbxContent>
                      <w:p w14:paraId="61C2F6ED" w14:textId="77777777" w:rsidR="001B0E11" w:rsidRPr="003B3783" w:rsidRDefault="001B0E11" w:rsidP="00734123">
                        <w:pPr>
                          <w:jc w:val="center"/>
                        </w:pPr>
                        <w:r>
                          <w:rPr>
                            <w:rFonts w:hint="eastAsia"/>
                          </w:rPr>
                          <w:t>將藥物及</w:t>
                        </w:r>
                        <w:r>
                          <w:rPr>
                            <w:rFonts w:eastAsiaTheme="minorEastAsia" w:hint="eastAsia"/>
                          </w:rPr>
                          <w:t>記</w:t>
                        </w:r>
                        <w:r>
                          <w:rPr>
                            <w:rFonts w:hint="eastAsia"/>
                          </w:rPr>
                          <w:t>錄</w:t>
                        </w:r>
                        <w:r>
                          <w:rPr>
                            <w:rFonts w:ascii="新細明體" w:hAnsi="新細明體" w:hint="eastAsia"/>
                          </w:rPr>
                          <w:t>表交付</w:t>
                        </w:r>
                        <w:proofErr w:type="gramStart"/>
                        <w:r>
                          <w:rPr>
                            <w:rFonts w:ascii="新細明體" w:hAnsi="新細明體" w:hint="eastAsia"/>
                          </w:rPr>
                          <w:t>餵</w:t>
                        </w:r>
                        <w:proofErr w:type="gramEnd"/>
                        <w:r>
                          <w:rPr>
                            <w:rFonts w:ascii="新細明體" w:hAnsi="新細明體" w:hint="eastAsia"/>
                          </w:rPr>
                          <w:t>藥者</w:t>
                        </w:r>
                      </w:p>
                    </w:txbxContent>
                  </v:textbox>
                </v:shape>
                <v:line id="Line 283" o:spid="_x0000_s1046" style="position:absolute;visibility:visible;mso-wrap-style:square" from="10282,53721" to="10296,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type id="_x0000_t109" coordsize="21600,21600" o:spt="109" path="m,l,21600r21600,l21600,xe">
                  <v:stroke joinstyle="miter"/>
                  <v:path gradientshapeok="t" o:connecttype="rect"/>
                </v:shapetype>
                <v:shape id="AutoShape 284" o:spid="_x0000_s1047" type="#_x0000_t109" style="position:absolute;left:41150;top:19431;width:11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">
                  <v:textbox>
                    <w:txbxContent>
                      <w:p w14:paraId="66CB8624" w14:textId="77777777" w:rsidR="001B0E11" w:rsidRDefault="001B0E11" w:rsidP="00734123">
                        <w:pPr>
                          <w:jc w:val="center"/>
                        </w:pPr>
                        <w:r>
                          <w:rPr>
                            <w:rFonts w:hint="eastAsia"/>
                          </w:rPr>
                          <w:t>聯繫家長</w:t>
                        </w:r>
                      </w:p>
                    </w:txbxContent>
                  </v:textbox>
                </v:shape>
                <v:line id="Line 285" o:spid="_x0000_s1048" style="position:absolute;visibility:visible;mso-wrap-style:square" from="46861,22860" to="4686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">
                  <v:stroke endarrow="block"/>
                </v:line>
                <v:shape id="Text Box 286" o:spid="_x0000_s1049" type="#_x0000_t202" style="position:absolute;left:37718;top:11430;width:11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" stroked="f">
                  <v:textbox>
                    <w:txbxContent>
                      <w:p w14:paraId="194E5312" w14:textId="77777777" w:rsidR="001B0E11" w:rsidRDefault="001B0E11" w:rsidP="00734123">
                        <w:r>
                          <w:rPr>
                            <w:rFonts w:hint="eastAsia"/>
                          </w:rPr>
                          <w:t>填寫不完整</w:t>
                        </w:r>
                      </w:p>
                    </w:txbxContent>
                  </v:textbox>
                </v:shape>
                <v:line id="Line 287" o:spid="_x0000_s1050" style="position:absolute;flip:x y;visibility:visible;mso-wrap-style:square" from="34293,30861" to="38864,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">
                  <v:stroke endarrow="block"/>
                </v:line>
                <v:shape id="Text Box 288" o:spid="_x0000_s1051" type="#_x0000_t202" style="position:absolute;left:35432;top:26289;width:342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" stroked="f">
                  <v:textbox>
                    <w:txbxContent>
                      <w:p w14:paraId="57E30060" w14:textId="77777777" w:rsidR="001B0E11" w:rsidRDefault="001B0E11" w:rsidP="00734123">
                        <w:r>
                          <w:rPr>
                            <w:rFonts w:hint="eastAsia"/>
                          </w:rPr>
                          <w:t>是</w:t>
                        </w:r>
                      </w:p>
                      <w:p w14:paraId="3A9237EB" w14:textId="77777777" w:rsidR="001B0E11" w:rsidRDefault="001B0E11" w:rsidP="00734123"/>
                    </w:txbxContent>
                  </v:textbox>
                </v:shape>
                <v:rect id="Rectangle 289" o:spid="_x0000_s1052" style="position:absolute;left:24003;top:27432;width:1028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">
                  <v:textbox>
                    <w:txbxContent>
                      <w:p w14:paraId="1767DA8F" w14:textId="77777777" w:rsidR="001B0E11" w:rsidRPr="00AF6884" w:rsidRDefault="001B0E11" w:rsidP="00734123">
                        <w:r>
                          <w:rPr>
                            <w:rFonts w:hint="eastAsia"/>
                          </w:rPr>
                          <w:t>代填</w:t>
                        </w:r>
                        <w:r>
                          <w:rPr>
                            <w:rFonts w:eastAsiaTheme="minorEastAsia" w:hint="eastAsia"/>
                          </w:rPr>
                          <w:t>記</w:t>
                        </w:r>
                        <w:r>
                          <w:rPr>
                            <w:rFonts w:hint="eastAsia"/>
                          </w:rPr>
                          <w:t>錄表不完整處</w:t>
                        </w:r>
                      </w:p>
                    </w:txbxContent>
                  </v:textbox>
                </v:rect>
                <v:line id="Line 290" o:spid="_x0000_s1053" style="position:absolute;flip:x y;visibility:visible;mso-wrap-style:square" from="18285,30861" to="23996,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">
                  <v:stroke endarrow="block"/>
                </v:line>
                <v:rect id="Rectangle 291" o:spid="_x0000_s1054" style="position:absolute;left:3432;top:27432;width:148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fzxQAAANwAAAAPAAAAZHJzL2Rvd25yZXYueG1sRI9Ba8JA&#10;FITvhf6H5RV6azYqL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Bp4pfzxQAAANwAAAAP&#10;AAAAAAAAAAAAAAAAAAcCAABkcnMvZG93bnJldi54bWxQSwUGAAAAAAMAAwC3AAAA+QIAAAAA&#10;">
                  <v:textbox>
                    <w:txbxContent>
                      <w:p w14:paraId="3A4FA97C" w14:textId="77777777" w:rsidR="001B0E11" w:rsidRPr="00AF6884" w:rsidRDefault="001B0E11" w:rsidP="00734123">
                        <w:r>
                          <w:rPr>
                            <w:rFonts w:hint="eastAsia"/>
                          </w:rPr>
                          <w:t>交由托育人員確認是否為嬰幼兒用藥</w:t>
                        </w:r>
                      </w:p>
                    </w:txbxContent>
                  </v:textbox>
                </v:rect>
                <v:line id="Line 292" o:spid="_x0000_s1055" style="position:absolute;visibility:visible;mso-wrap-style:square" from="10289,33147" to="10296,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">
                  <v:stroke endarrow="block"/>
                </v:line>
                <v:shape id="Text Box 293" o:spid="_x0000_s1056" type="#_x0000_t202" style="position:absolute;left:5718;top:35433;width:3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" stroked="f">
                  <v:textbox>
                    <w:txbxContent>
                      <w:p w14:paraId="4F529C3B" w14:textId="77777777" w:rsidR="001B0E11" w:rsidRDefault="001B0E11" w:rsidP="00734123">
                        <w:r>
                          <w:rPr>
                            <w:rFonts w:hint="eastAsia"/>
                          </w:rPr>
                          <w:t>是</w:t>
                        </w:r>
                      </w:p>
                      <w:p w14:paraId="2F406657" w14:textId="77777777" w:rsidR="001B0E11" w:rsidRDefault="001B0E11" w:rsidP="00734123"/>
                    </w:txbxContent>
                  </v:textbox>
                </v:shape>
                <v:line id="Line 294" o:spid="_x0000_s1057" style="position:absolute;visibility:visible;mso-wrap-style:square" from="17146,33147" to="2514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Dn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BlRGDnxQAAANwAAAAP&#10;AAAAAAAAAAAAAAAAAAcCAABkcnMvZG93bnJldi54bWxQSwUGAAAAAAMAAwC3AAAA+QIAAAAA&#10;">
                  <v:stroke endarrow="block"/>
                </v:line>
                <v:shape id="Text Box 295" o:spid="_x0000_s1058" type="#_x0000_t202" style="position:absolute;left:19432;top:37719;width:34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" stroked="f">
                  <v:textbox>
                    <w:txbxContent>
                      <w:p w14:paraId="08BC839C" w14:textId="77777777" w:rsidR="001B0E11" w:rsidRDefault="001B0E11" w:rsidP="00734123">
                        <w:proofErr w:type="gramStart"/>
                        <w:r>
                          <w:rPr>
                            <w:rFonts w:hint="eastAsia"/>
                          </w:rPr>
                          <w:t>否</w:t>
                        </w:r>
                        <w:proofErr w:type="gramEnd"/>
                      </w:p>
                      <w:p w14:paraId="4311A681" w14:textId="77777777" w:rsidR="001B0E11" w:rsidRDefault="001B0E11" w:rsidP="00734123"/>
                    </w:txbxContent>
                  </v:textbox>
                </v:shape>
                <v:rect id="Rectangle 296" o:spid="_x0000_s1059" style="position:absolute;left:25143;top:36576;width:1028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">
                  <v:textbox>
                    <w:txbxContent>
                      <w:p w14:paraId="445B567D" w14:textId="77777777" w:rsidR="001B0E11" w:rsidRPr="00AF6884" w:rsidRDefault="001B0E11" w:rsidP="00734123">
                        <w:r>
                          <w:rPr>
                            <w:rFonts w:hint="eastAsia"/>
                          </w:rPr>
                          <w:t>聯繫家長說明原因</w:t>
                        </w:r>
                      </w:p>
                    </w:txbxContent>
                  </v:textbox>
                </v:rect>
                <v:line id="Line 297" o:spid="_x0000_s1060" style="position:absolute;visibility:visible;mso-wrap-style:square" from="35432,42291" to="40004,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iT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P0Ba5n0hGQq38AAAD//wMAUEsBAi0AFAAGAAgAAAAhANvh9svuAAAAhQEAABMAAAAAAAAA&#10;AAAAAAAAAAAAAFtDb250ZW50X1R5cGVzXS54bWxQSwECLQAUAAYACAAAACEAWvQsW78AAAAVAQAA&#10;CwAAAAAAAAAAAAAAAAAfAQAAX3JlbHMvLnJlbHNQSwECLQAUAAYACAAAACEA6q34k8YAAADcAAAA&#10;DwAAAAAAAAAAAAAAAAAHAgAAZHJzL2Rvd25yZXYueG1sUEsFBgAAAAADAAMAtwAAAPoCAAAAAA==&#10;">
                  <v:stroke endarrow="block"/>
                </v:line>
                <w10:anchorlock/>
              </v:group>
            </w:pict>
          </mc:Fallback>
        </mc:AlternateContent>
      </w:r>
    </w:p>
    <w:p w14:paraId="42825079" w14:textId="77777777" w:rsidR="00734123" w:rsidRDefault="00734123">
      <w:pPr>
        <w:spacing w:line="748" w:lineRule="exact"/>
        <w:ind w:right="273"/>
        <w:jc w:val="center"/>
        <w:rPr>
          <w:rFonts w:eastAsiaTheme="minorEastAsia" w:hint="eastAsia"/>
          <w:spacing w:val="-2"/>
          <w:sz w:val="40"/>
          <w:u w:val="single"/>
        </w:rPr>
      </w:pPr>
    </w:p>
    <w:p w14:paraId="1C561B15" w14:textId="77777777" w:rsidR="00734123" w:rsidRDefault="00734123">
      <w:pPr>
        <w:spacing w:line="748" w:lineRule="exact"/>
        <w:ind w:right="273"/>
        <w:jc w:val="center"/>
        <w:rPr>
          <w:rFonts w:eastAsiaTheme="minorEastAsia" w:hint="eastAsia"/>
          <w:spacing w:val="-2"/>
          <w:sz w:val="40"/>
          <w:u w:val="single"/>
        </w:rPr>
      </w:pPr>
    </w:p>
    <w:p w14:paraId="2E59C866" w14:textId="77E81113" w:rsidR="00734123" w:rsidRDefault="00BD776E">
      <w:pPr>
        <w:spacing w:line="748" w:lineRule="exact"/>
        <w:ind w:right="273"/>
        <w:jc w:val="center"/>
        <w:rPr>
          <w:rFonts w:eastAsiaTheme="minorEastAsia" w:hint="eastAsia"/>
          <w:spacing w:val="-2"/>
          <w:sz w:val="40"/>
          <w:u w:val="single"/>
        </w:rPr>
      </w:pPr>
      <w:r>
        <w:rPr>
          <w:rFonts w:ascii="標楷體" w:eastAsia="標楷體" w:hAnsi="標楷體"/>
          <w:noProof/>
          <w:szCs w:val="24"/>
        </w:rPr>
        <w:lastRenderedPageBreak/>
        <w:drawing>
          <wp:anchor distT="0" distB="0" distL="114300" distR="114300" simplePos="0" relativeHeight="251690496" behindDoc="1" locked="0" layoutInCell="1" allowOverlap="1" wp14:anchorId="1CE40A4E" wp14:editId="72C3C000">
            <wp:simplePos x="0" y="0"/>
            <wp:positionH relativeFrom="column">
              <wp:posOffset>-1304925</wp:posOffset>
            </wp:positionH>
            <wp:positionV relativeFrom="paragraph">
              <wp:posOffset>-1024573</wp:posOffset>
            </wp:positionV>
            <wp:extent cx="8462645" cy="11801475"/>
            <wp:effectExtent l="0" t="0" r="0" b="9525"/>
            <wp:wrapNone/>
            <wp:docPr id="1165649532"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666912" name="圖片 1019666912"/>
                    <pic:cNvPicPr/>
                  </pic:nvPicPr>
                  <pic:blipFill>
                    <a:blip r:embed="rId8">
                      <a:extLst>
                        <a:ext uri="{28A0092B-C50C-407E-A947-70E740481C1C}">
                          <a14:useLocalDpi xmlns:a14="http://schemas.microsoft.com/office/drawing/2010/main" val="0"/>
                        </a:ext>
                      </a:extLst>
                    </a:blip>
                    <a:stretch>
                      <a:fillRect/>
                    </a:stretch>
                  </pic:blipFill>
                  <pic:spPr>
                    <a:xfrm>
                      <a:off x="0" y="0"/>
                      <a:ext cx="8462645" cy="11801475"/>
                    </a:xfrm>
                    <a:prstGeom prst="rect">
                      <a:avLst/>
                    </a:prstGeom>
                  </pic:spPr>
                </pic:pic>
              </a:graphicData>
            </a:graphic>
            <wp14:sizeRelH relativeFrom="page">
              <wp14:pctWidth>0</wp14:pctWidth>
            </wp14:sizeRelH>
            <wp14:sizeRelV relativeFrom="page">
              <wp14:pctHeight>0</wp14:pctHeight>
            </wp14:sizeRelV>
          </wp:anchor>
        </w:drawing>
      </w:r>
      <w:r w:rsidR="00734123" w:rsidRPr="003D5D7E">
        <w:rPr>
          <w:rFonts w:ascii="微軟正黑體" w:eastAsia="微軟正黑體" w:hAnsi="微軟正黑體"/>
          <w:sz w:val="28"/>
        </w:rPr>
        <w:t>法定傳染疾病處理流程</w:t>
      </w:r>
    </w:p>
    <w:p w14:paraId="6683DFD4" w14:textId="77777777" w:rsidR="00734123" w:rsidRDefault="00156D38" w:rsidP="003B0DE1">
      <w:pPr>
        <w:spacing w:line="748" w:lineRule="exact"/>
        <w:ind w:right="273"/>
        <w:rPr>
          <w:rFonts w:eastAsiaTheme="minorEastAsia" w:hint="eastAsia"/>
          <w:spacing w:val="-2"/>
          <w:sz w:val="40"/>
          <w:u w:val="single"/>
        </w:rPr>
      </w:pPr>
      <w:r>
        <w:rPr>
          <w:noProof/>
          <w:lang w:val="en-US" w:bidi="ar-SA"/>
        </w:rPr>
        <mc:AlternateContent>
          <mc:Choice Requires="wpc">
            <w:drawing>
              <wp:inline distT="0" distB="0" distL="0" distR="0" wp14:anchorId="74A50D31" wp14:editId="7AF8199E">
                <wp:extent cx="5714365" cy="7886700"/>
                <wp:effectExtent l="0" t="0" r="0" b="1270"/>
                <wp:docPr id="376" name="畫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Oval 378"/>
                        <wps:cNvSpPr>
                          <a:spLocks noChangeArrowheads="1"/>
                        </wps:cNvSpPr>
                        <wps:spPr bwMode="auto">
                          <a:xfrm>
                            <a:off x="1486100" y="114300"/>
                            <a:ext cx="2628973"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Text Box 379"/>
                        <wps:cNvSpPr txBox="1">
                          <a:spLocks noChangeArrowheads="1"/>
                        </wps:cNvSpPr>
                        <wps:spPr bwMode="auto">
                          <a:xfrm>
                            <a:off x="1486830" y="415052"/>
                            <a:ext cx="2628973" cy="443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929D7" w14:textId="77777777" w:rsidR="001B0E11" w:rsidRDefault="001B0E11" w:rsidP="00734123">
                              <w:pPr>
                                <w:adjustRightInd w:val="0"/>
                                <w:rPr>
                                  <w:rFonts w:ascii="標楷體" w:eastAsia="標楷體" w:cs="標楷體" w:hint="eastAsia"/>
                                </w:rPr>
                              </w:pPr>
                              <w:r>
                                <w:rPr>
                                  <w:rFonts w:ascii="標楷體" w:eastAsia="標楷體" w:cs="標楷體" w:hint="eastAsia"/>
                                </w:rPr>
                                <w:t>發現有任</w:t>
                              </w:r>
                              <w:proofErr w:type="gramStart"/>
                              <w:r>
                                <w:rPr>
                                  <w:rFonts w:ascii="標楷體" w:eastAsia="標楷體" w:cs="標楷體" w:hint="eastAsia"/>
                                </w:rPr>
                                <w:t>一</w:t>
                              </w:r>
                              <w:proofErr w:type="gramEnd"/>
                              <w:r>
                                <w:rPr>
                                  <w:rFonts w:ascii="標楷體" w:eastAsia="標楷體" w:cs="標楷體" w:hint="eastAsia"/>
                                </w:rPr>
                                <w:t>疑似法定傳染疾病感染個案</w:t>
                              </w:r>
                            </w:p>
                          </w:txbxContent>
                        </wps:txbx>
                        <wps:bodyPr rot="0" vert="horz" wrap="square" lIns="91440" tIns="45720" rIns="91440" bIns="45720" anchor="t" anchorCtr="0" upright="1">
                          <a:noAutofit/>
                        </wps:bodyPr>
                      </wps:wsp>
                      <wps:wsp>
                        <wps:cNvPr id="25" name="Line 380"/>
                        <wps:cNvCnPr/>
                        <wps:spPr bwMode="auto">
                          <a:xfrm>
                            <a:off x="1371448" y="1143000"/>
                            <a:ext cx="1461"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1"/>
                        <wps:cNvCnPr/>
                        <wps:spPr bwMode="auto">
                          <a:xfrm>
                            <a:off x="4115073" y="11430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82"/>
                        <wps:cNvCnPr/>
                        <wps:spPr bwMode="auto">
                          <a:xfrm>
                            <a:off x="1371448" y="1143000"/>
                            <a:ext cx="2743625"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83"/>
                        <wps:cNvSpPr txBox="1">
                          <a:spLocks noChangeArrowheads="1"/>
                        </wps:cNvSpPr>
                        <wps:spPr bwMode="auto">
                          <a:xfrm>
                            <a:off x="114652" y="1371600"/>
                            <a:ext cx="2627512" cy="1143000"/>
                          </a:xfrm>
                          <a:prstGeom prst="rect">
                            <a:avLst/>
                          </a:prstGeom>
                          <a:solidFill>
                            <a:srgbClr val="FFFFFF"/>
                          </a:solidFill>
                          <a:ln w="9525">
                            <a:solidFill>
                              <a:srgbClr val="000000"/>
                            </a:solidFill>
                            <a:miter lim="800000"/>
                            <a:headEnd/>
                            <a:tailEnd/>
                          </a:ln>
                        </wps:spPr>
                        <wps:txbx>
                          <w:txbxContent>
                            <w:p w14:paraId="7755F53F" w14:textId="77777777" w:rsidR="001B0E11" w:rsidRPr="00FF39A6" w:rsidRDefault="001B0E11" w:rsidP="00734123">
                              <w:pPr>
                                <w:adjustRightInd w:val="0"/>
                                <w:snapToGrid w:val="0"/>
                                <w:rPr>
                                  <w:rFonts w:ascii="標楷體" w:eastAsia="標楷體" w:hAnsi="標楷體" w:cs="標楷體,Bold"/>
                                  <w:bCs/>
                                  <w:sz w:val="20"/>
                                  <w:szCs w:val="20"/>
                                </w:rPr>
                              </w:pPr>
                              <w:r w:rsidRPr="00FF39A6">
                                <w:rPr>
                                  <w:rFonts w:ascii="標楷體" w:eastAsia="標楷體" w:hAnsi="標楷體" w:cs="標楷體"/>
                                  <w:sz w:val="20"/>
                                  <w:szCs w:val="20"/>
                                </w:rPr>
                                <w:t>1.</w:t>
                              </w:r>
                              <w:r w:rsidRPr="00FF39A6">
                                <w:rPr>
                                  <w:rFonts w:ascii="標楷體" w:eastAsia="標楷體" w:hAnsi="標楷體" w:cs="標楷體,Bold" w:hint="eastAsia"/>
                                  <w:bCs/>
                                  <w:sz w:val="20"/>
                                  <w:szCs w:val="20"/>
                                </w:rPr>
                                <w:t>立即電話通知社會局兒</w:t>
                              </w:r>
                              <w:r>
                                <w:rPr>
                                  <w:rFonts w:ascii="標楷體" w:eastAsia="標楷體" w:hAnsi="標楷體" w:cs="標楷體,Bold" w:hint="eastAsia"/>
                                  <w:bCs/>
                                  <w:sz w:val="20"/>
                                  <w:szCs w:val="20"/>
                                </w:rPr>
                                <w:t>童托育</w:t>
                              </w:r>
                              <w:r w:rsidRPr="00FF39A6">
                                <w:rPr>
                                  <w:rFonts w:ascii="標楷體" w:eastAsia="標楷體" w:hAnsi="標楷體" w:cs="標楷體,Bold" w:hint="eastAsia"/>
                                  <w:bCs/>
                                  <w:sz w:val="20"/>
                                  <w:szCs w:val="20"/>
                                </w:rPr>
                                <w:t>科</w:t>
                              </w:r>
                              <w:proofErr w:type="gramStart"/>
                              <w:r w:rsidRPr="00FF39A6">
                                <w:rPr>
                                  <w:rFonts w:ascii="標楷體" w:eastAsia="標楷體" w:hAnsi="標楷體" w:cs="標楷體,Bold" w:hint="eastAsia"/>
                                  <w:bCs/>
                                  <w:sz w:val="20"/>
                                  <w:szCs w:val="20"/>
                                </w:rPr>
                                <w:t>（</w:t>
                              </w:r>
                              <w:proofErr w:type="gramEnd"/>
                              <w:r w:rsidRPr="00FF39A6">
                                <w:rPr>
                                  <w:rFonts w:ascii="標楷體" w:eastAsia="標楷體" w:hAnsi="標楷體" w:cs="標楷體,Bold" w:hint="eastAsia"/>
                                  <w:bCs/>
                                  <w:sz w:val="20"/>
                                  <w:szCs w:val="20"/>
                                </w:rPr>
                                <w:t>電話：</w:t>
                              </w:r>
                              <w:r w:rsidRPr="00FF39A6">
                                <w:rPr>
                                  <w:rFonts w:ascii="標楷體" w:eastAsia="標楷體" w:hAnsi="標楷體" w:cs="標楷體,Bold"/>
                                  <w:bCs/>
                                  <w:sz w:val="20"/>
                                  <w:szCs w:val="20"/>
                                </w:rPr>
                                <w:t xml:space="preserve">2960-3456 </w:t>
                              </w:r>
                              <w:r w:rsidRPr="00FF39A6">
                                <w:rPr>
                                  <w:rFonts w:ascii="標楷體" w:eastAsia="標楷體" w:hAnsi="標楷體" w:cs="標楷體,Bold" w:hint="eastAsia"/>
                                  <w:bCs/>
                                  <w:sz w:val="20"/>
                                  <w:szCs w:val="20"/>
                                </w:rPr>
                                <w:t>轉</w:t>
                              </w:r>
                              <w:r w:rsidRPr="00FF39A6">
                                <w:rPr>
                                  <w:rFonts w:ascii="標楷體" w:eastAsia="標楷體" w:hAnsi="標楷體" w:cs="標楷體,Bold"/>
                                  <w:bCs/>
                                  <w:sz w:val="20"/>
                                  <w:szCs w:val="20"/>
                                </w:rPr>
                                <w:t>36</w:t>
                              </w:r>
                              <w:r>
                                <w:rPr>
                                  <w:rFonts w:ascii="標楷體" w:eastAsia="標楷體" w:hAnsi="標楷體" w:cs="標楷體,Bold" w:hint="eastAsia"/>
                                  <w:bCs/>
                                  <w:sz w:val="20"/>
                                  <w:szCs w:val="20"/>
                                </w:rPr>
                                <w:t>68</w:t>
                              </w:r>
                              <w:proofErr w:type="gramStart"/>
                              <w:r w:rsidRPr="00FF39A6">
                                <w:rPr>
                                  <w:rFonts w:ascii="標楷體" w:eastAsia="標楷體" w:hAnsi="標楷體" w:cs="標楷體,Bold" w:hint="eastAsia"/>
                                  <w:bCs/>
                                  <w:sz w:val="20"/>
                                  <w:szCs w:val="20"/>
                                </w:rPr>
                                <w:t>）</w:t>
                              </w:r>
                              <w:proofErr w:type="gramEnd"/>
                              <w:r w:rsidRPr="00FF39A6">
                                <w:rPr>
                                  <w:rFonts w:ascii="標楷體" w:eastAsia="標楷體" w:hAnsi="標楷體" w:cs="標楷體,Bold" w:hint="eastAsia"/>
                                  <w:bCs/>
                                  <w:sz w:val="20"/>
                                  <w:szCs w:val="20"/>
                                </w:rPr>
                                <w:t>並上網通報。</w:t>
                              </w:r>
                            </w:p>
                            <w:p w14:paraId="37AE7A2F" w14:textId="77777777" w:rsidR="001B0E11" w:rsidRPr="00FF39A6" w:rsidRDefault="001B0E11" w:rsidP="00734123">
                              <w:pPr>
                                <w:adjustRightInd w:val="0"/>
                                <w:snapToGrid w:val="0"/>
                                <w:rPr>
                                  <w:rFonts w:ascii="標楷體" w:eastAsia="標楷體" w:hAnsi="標楷體" w:cs="標楷體"/>
                                  <w:sz w:val="20"/>
                                  <w:szCs w:val="20"/>
                                </w:rPr>
                              </w:pPr>
                              <w:r w:rsidRPr="00FF39A6">
                                <w:rPr>
                                  <w:rFonts w:ascii="標楷體" w:eastAsia="標楷體" w:hAnsi="標楷體" w:cs="標楷體"/>
                                  <w:sz w:val="20"/>
                                  <w:szCs w:val="20"/>
                                </w:rPr>
                                <w:t>2.</w:t>
                              </w:r>
                              <w:r>
                                <w:rPr>
                                  <w:rFonts w:ascii="標楷體" w:eastAsia="標楷體" w:hAnsi="標楷體" w:cs="標楷體" w:hint="eastAsia"/>
                                  <w:sz w:val="20"/>
                                  <w:szCs w:val="20"/>
                                </w:rPr>
                                <w:t>本中心</w:t>
                              </w:r>
                              <w:r w:rsidRPr="00FF39A6">
                                <w:rPr>
                                  <w:rFonts w:ascii="標楷體" w:eastAsia="標楷體" w:hAnsi="標楷體" w:cs="標楷體" w:hint="eastAsia"/>
                                  <w:sz w:val="20"/>
                                  <w:szCs w:val="20"/>
                                </w:rPr>
                                <w:t>進行全面環境清潔及消毒工作。</w:t>
                              </w:r>
                            </w:p>
                            <w:p w14:paraId="3B922023" w14:textId="77777777" w:rsidR="001B0E11" w:rsidRPr="00FF39A6" w:rsidRDefault="001B0E11" w:rsidP="00734123">
                              <w:pPr>
                                <w:adjustRightInd w:val="0"/>
                                <w:snapToGrid w:val="0"/>
                                <w:rPr>
                                  <w:rFonts w:ascii="標楷體" w:eastAsia="標楷體" w:hAnsi="標楷體" w:cs="標楷體"/>
                                  <w:sz w:val="20"/>
                                  <w:szCs w:val="20"/>
                                </w:rPr>
                              </w:pPr>
                              <w:r w:rsidRPr="00FF39A6">
                                <w:rPr>
                                  <w:rFonts w:ascii="標楷體" w:eastAsia="標楷體" w:hAnsi="標楷體" w:cs="標楷體"/>
                                  <w:sz w:val="20"/>
                                  <w:szCs w:val="20"/>
                                </w:rPr>
                                <w:t>3.</w:t>
                              </w:r>
                              <w:r w:rsidRPr="00FF39A6">
                                <w:rPr>
                                  <w:rFonts w:ascii="標楷體" w:eastAsia="標楷體" w:hAnsi="標楷體" w:cs="標楷體" w:hint="eastAsia"/>
                                  <w:sz w:val="20"/>
                                  <w:szCs w:val="20"/>
                                </w:rPr>
                                <w:t>加強</w:t>
                              </w:r>
                              <w:r>
                                <w:rPr>
                                  <w:rFonts w:ascii="標楷體" w:eastAsia="標楷體" w:hAnsi="標楷體" w:cs="標楷體" w:hint="eastAsia"/>
                                  <w:sz w:val="20"/>
                                  <w:szCs w:val="20"/>
                                </w:rPr>
                                <w:t>幼兒</w:t>
                              </w:r>
                              <w:r w:rsidRPr="00FF39A6">
                                <w:rPr>
                                  <w:rFonts w:ascii="標楷體" w:eastAsia="標楷體" w:hAnsi="標楷體" w:cs="標楷體" w:hint="eastAsia"/>
                                  <w:sz w:val="20"/>
                                  <w:szCs w:val="20"/>
                                </w:rPr>
                                <w:t>個人衛生教育，並分發衛教單張，以利提醒家長。</w:t>
                              </w:r>
                            </w:p>
                            <w:p w14:paraId="6FE7A7FE" w14:textId="77777777" w:rsidR="001B0E11" w:rsidRPr="00FF39A6" w:rsidRDefault="001B0E11" w:rsidP="00734123">
                              <w:pPr>
                                <w:snapToGrid w:val="0"/>
                                <w:rPr>
                                  <w:sz w:val="20"/>
                                  <w:szCs w:val="20"/>
                                </w:rPr>
                              </w:pPr>
                              <w:r w:rsidRPr="00FF39A6">
                                <w:rPr>
                                  <w:rFonts w:ascii="標楷體" w:eastAsia="標楷體" w:cs="標楷體"/>
                                  <w:color w:val="000000"/>
                                  <w:sz w:val="20"/>
                                  <w:szCs w:val="20"/>
                                </w:rPr>
                                <w:t>4.</w:t>
                              </w:r>
                              <w:r>
                                <w:rPr>
                                  <w:rFonts w:ascii="標楷體" w:eastAsia="標楷體" w:cs="標楷體" w:hint="eastAsia"/>
                                  <w:color w:val="000000"/>
                                  <w:sz w:val="20"/>
                                  <w:szCs w:val="20"/>
                                </w:rPr>
                                <w:t>加強傳染疾病</w:t>
                              </w:r>
                              <w:r w:rsidRPr="00FF39A6">
                                <w:rPr>
                                  <w:rFonts w:ascii="標楷體" w:eastAsia="標楷體" w:cs="標楷體" w:hint="eastAsia"/>
                                  <w:color w:val="000000"/>
                                  <w:sz w:val="20"/>
                                  <w:szCs w:val="20"/>
                                </w:rPr>
                                <w:t>感染案例之追蹤管理。</w:t>
                              </w:r>
                            </w:p>
                          </w:txbxContent>
                        </wps:txbx>
                        <wps:bodyPr rot="0" vert="horz" wrap="square" lIns="91440" tIns="45720" rIns="91440" bIns="45720" anchor="t" anchorCtr="0" upright="1">
                          <a:noAutofit/>
                        </wps:bodyPr>
                      </wps:wsp>
                      <wps:wsp>
                        <wps:cNvPr id="29" name="Line 384"/>
                        <wps:cNvCnPr/>
                        <wps:spPr bwMode="auto">
                          <a:xfrm>
                            <a:off x="2857548" y="1028700"/>
                            <a:ext cx="7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385"/>
                        <wps:cNvSpPr txBox="1">
                          <a:spLocks noChangeArrowheads="1"/>
                        </wps:cNvSpPr>
                        <wps:spPr bwMode="auto">
                          <a:xfrm>
                            <a:off x="2972200" y="1371600"/>
                            <a:ext cx="2512860" cy="1143000"/>
                          </a:xfrm>
                          <a:prstGeom prst="rect">
                            <a:avLst/>
                          </a:prstGeom>
                          <a:solidFill>
                            <a:srgbClr val="FFFFFF"/>
                          </a:solidFill>
                          <a:ln w="9525">
                            <a:solidFill>
                              <a:srgbClr val="000000"/>
                            </a:solidFill>
                            <a:miter lim="800000"/>
                            <a:headEnd/>
                            <a:tailEnd/>
                          </a:ln>
                        </wps:spPr>
                        <wps:txbx>
                          <w:txbxContent>
                            <w:p w14:paraId="0B2DE09C"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hint="eastAsia"/>
                                  <w:sz w:val="20"/>
                                  <w:szCs w:val="20"/>
                                </w:rPr>
                                <w:t>1.立即通知家長。</w:t>
                              </w:r>
                            </w:p>
                            <w:p w14:paraId="7A0E696E"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sz w:val="20"/>
                                  <w:szCs w:val="20"/>
                                </w:rPr>
                                <w:t>2.</w:t>
                              </w:r>
                              <w:r w:rsidRPr="00A150BC">
                                <w:rPr>
                                  <w:rFonts w:ascii="標楷體" w:eastAsia="標楷體" w:cs="標楷體" w:hint="eastAsia"/>
                                  <w:sz w:val="20"/>
                                  <w:szCs w:val="20"/>
                                </w:rPr>
                                <w:t>由家長攜回就醫。</w:t>
                              </w:r>
                            </w:p>
                            <w:p w14:paraId="15EF99F9"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sz w:val="20"/>
                                  <w:szCs w:val="20"/>
                                </w:rPr>
                                <w:t>3.</w:t>
                              </w:r>
                              <w:r w:rsidRPr="00A150BC">
                                <w:rPr>
                                  <w:rFonts w:ascii="標楷體" w:eastAsia="標楷體" w:cs="標楷體" w:hint="eastAsia"/>
                                  <w:sz w:val="20"/>
                                  <w:szCs w:val="20"/>
                                </w:rPr>
                                <w:t>家長無法到達時暫留本中心觀察。</w:t>
                              </w:r>
                            </w:p>
                            <w:p w14:paraId="23F2A66C" w14:textId="77777777" w:rsidR="001B0E11" w:rsidRPr="00A150BC" w:rsidRDefault="001B0E11" w:rsidP="00734123">
                              <w:pPr>
                                <w:adjustRightInd w:val="0"/>
                                <w:snapToGrid w:val="0"/>
                                <w:rPr>
                                  <w:sz w:val="20"/>
                                  <w:szCs w:val="20"/>
                                </w:rPr>
                              </w:pPr>
                              <w:r w:rsidRPr="00A150BC">
                                <w:rPr>
                                  <w:rFonts w:ascii="標楷體" w:eastAsia="標楷體" w:cs="標楷體"/>
                                  <w:sz w:val="20"/>
                                  <w:szCs w:val="20"/>
                                </w:rPr>
                                <w:t>4.</w:t>
                              </w:r>
                              <w:r>
                                <w:rPr>
                                  <w:rFonts w:ascii="標楷體" w:eastAsia="標楷體" w:cs="標楷體" w:hint="eastAsia"/>
                                  <w:sz w:val="20"/>
                                  <w:szCs w:val="20"/>
                                </w:rPr>
                                <w:t>醫師臨床診斷為法定傳染疾病</w:t>
                              </w:r>
                              <w:r w:rsidRPr="00A150BC">
                                <w:rPr>
                                  <w:rFonts w:ascii="標楷體" w:eastAsia="標楷體" w:cs="標楷體" w:hint="eastAsia"/>
                                  <w:sz w:val="20"/>
                                  <w:szCs w:val="20"/>
                                </w:rPr>
                                <w:t>時，通知家長生病幼兒請假</w:t>
                              </w:r>
                              <w:r w:rsidRPr="00A150BC">
                                <w:rPr>
                                  <w:rFonts w:ascii="標楷體" w:eastAsia="標楷體" w:cs="標楷體"/>
                                  <w:sz w:val="20"/>
                                  <w:szCs w:val="20"/>
                                </w:rPr>
                                <w:t>7</w:t>
                              </w:r>
                              <w:r w:rsidRPr="00A150BC">
                                <w:rPr>
                                  <w:rFonts w:ascii="標楷體" w:eastAsia="標楷體" w:cs="標楷體" w:hint="eastAsia"/>
                                  <w:sz w:val="20"/>
                                  <w:szCs w:val="20"/>
                                </w:rPr>
                                <w:t>日，或依醫師指示彈性調整。</w:t>
                              </w:r>
                            </w:p>
                          </w:txbxContent>
                        </wps:txbx>
                        <wps:bodyPr rot="0" vert="horz" wrap="square" lIns="91440" tIns="45720" rIns="91440" bIns="45720" anchor="t" anchorCtr="0" upright="1">
                          <a:noAutofit/>
                        </wps:bodyPr>
                      </wps:wsp>
                      <wps:wsp>
                        <wps:cNvPr id="31" name="Line 386"/>
                        <wps:cNvCnPr/>
                        <wps:spPr bwMode="auto">
                          <a:xfrm>
                            <a:off x="1371448" y="2514600"/>
                            <a:ext cx="7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7"/>
                        <wps:cNvCnPr/>
                        <wps:spPr bwMode="auto">
                          <a:xfrm>
                            <a:off x="4115073" y="2514600"/>
                            <a:ext cx="73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88"/>
                        <wps:cNvCnPr/>
                        <wps:spPr bwMode="auto">
                          <a:xfrm>
                            <a:off x="1371448" y="2628900"/>
                            <a:ext cx="2743625"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89"/>
                        <wps:cNvCnPr/>
                        <wps:spPr bwMode="auto">
                          <a:xfrm>
                            <a:off x="2857548" y="26289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390"/>
                        <wps:cNvSpPr txBox="1">
                          <a:spLocks noChangeArrowheads="1"/>
                        </wps:cNvSpPr>
                        <wps:spPr bwMode="auto">
                          <a:xfrm>
                            <a:off x="800376" y="2857500"/>
                            <a:ext cx="4114343" cy="571500"/>
                          </a:xfrm>
                          <a:prstGeom prst="rect">
                            <a:avLst/>
                          </a:prstGeom>
                          <a:solidFill>
                            <a:srgbClr val="FFFFFF"/>
                          </a:solidFill>
                          <a:ln w="9525">
                            <a:solidFill>
                              <a:srgbClr val="000000"/>
                            </a:solidFill>
                            <a:miter lim="800000"/>
                            <a:headEnd/>
                            <a:tailEnd/>
                          </a:ln>
                        </wps:spPr>
                        <wps:txbx>
                          <w:txbxContent>
                            <w:p w14:paraId="790A87D8" w14:textId="77777777" w:rsidR="001B0E11" w:rsidRDefault="001B0E11" w:rsidP="00734123">
                              <w:pPr>
                                <w:adjustRightInd w:val="0"/>
                                <w:jc w:val="center"/>
                                <w:rPr>
                                  <w:rFonts w:ascii="標楷體" w:eastAsia="標楷體" w:cs="標楷體" w:hint="eastAsia"/>
                                </w:rPr>
                              </w:pPr>
                              <w:proofErr w:type="gramStart"/>
                              <w:r>
                                <w:rPr>
                                  <w:rFonts w:ascii="標楷體" w:eastAsia="標楷體" w:cs="標楷體" w:hint="eastAsia"/>
                                </w:rPr>
                                <w:t>一週</w:t>
                              </w:r>
                              <w:proofErr w:type="gramEnd"/>
                              <w:r>
                                <w:rPr>
                                  <w:rFonts w:ascii="標楷體" w:eastAsia="標楷體" w:cs="標楷體" w:hint="eastAsia"/>
                                </w:rPr>
                                <w:t>內同一班級有二名以上（含二名）疑似感染</w:t>
                              </w:r>
                            </w:p>
                            <w:p w14:paraId="240A54C5" w14:textId="77777777" w:rsidR="001B0E11" w:rsidRPr="00E56120" w:rsidRDefault="001B0E11" w:rsidP="00734123">
                              <w:pPr>
                                <w:jc w:val="center"/>
                                <w:rPr>
                                  <w:szCs w:val="20"/>
                                </w:rPr>
                              </w:pPr>
                              <w:r>
                                <w:rPr>
                                  <w:rFonts w:ascii="標楷體" w:eastAsia="標楷體" w:cs="標楷體" w:hint="eastAsia"/>
                                </w:rPr>
                                <w:t>上網通報並立刻電話通報社會局</w:t>
                              </w:r>
                            </w:p>
                          </w:txbxContent>
                        </wps:txbx>
                        <wps:bodyPr rot="0" vert="horz" wrap="square" lIns="91440" tIns="45720" rIns="91440" bIns="45720" anchor="t" anchorCtr="0" upright="1">
                          <a:noAutofit/>
                        </wps:bodyPr>
                      </wps:wsp>
                      <wps:wsp>
                        <wps:cNvPr id="36" name="Text Box 391"/>
                        <wps:cNvSpPr txBox="1">
                          <a:spLocks noChangeArrowheads="1"/>
                        </wps:cNvSpPr>
                        <wps:spPr bwMode="auto">
                          <a:xfrm>
                            <a:off x="114652" y="6515100"/>
                            <a:ext cx="5599713"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196D" w14:textId="77777777" w:rsidR="001B0E11" w:rsidRPr="002057B6" w:rsidRDefault="001B0E11" w:rsidP="00734123">
                              <w:pPr>
                                <w:adjustRightInd w:val="0"/>
                                <w:snapToGrid w:val="0"/>
                                <w:rPr>
                                  <w:rFonts w:ascii="標楷體" w:eastAsia="標楷體" w:cs="標楷體" w:hint="eastAsia"/>
                                  <w:color w:val="000000"/>
                                  <w:sz w:val="28"/>
                                  <w:szCs w:val="28"/>
                                </w:rPr>
                              </w:pPr>
                              <w:r w:rsidRPr="002057B6">
                                <w:rPr>
                                  <w:rFonts w:ascii="標楷體" w:eastAsia="標楷體" w:cs="標楷體" w:hint="eastAsia"/>
                                  <w:color w:val="000000"/>
                                  <w:sz w:val="28"/>
                                  <w:szCs w:val="28"/>
                                </w:rPr>
                                <w:t>備註：</w:t>
                              </w:r>
                            </w:p>
                            <w:p w14:paraId="3D884363" w14:textId="77777777" w:rsidR="001B0E11" w:rsidRPr="002057B6" w:rsidRDefault="001B0E11" w:rsidP="00734123">
                              <w:pPr>
                                <w:adjustRightInd w:val="0"/>
                                <w:snapToGrid w:val="0"/>
                                <w:rPr>
                                  <w:rFonts w:ascii="標楷體" w:eastAsia="標楷體" w:cs="標楷體" w:hint="eastAsia"/>
                                  <w:color w:val="000000"/>
                                  <w:sz w:val="28"/>
                                  <w:szCs w:val="28"/>
                                </w:rPr>
                              </w:pPr>
                              <w:r w:rsidRPr="002057B6">
                                <w:rPr>
                                  <w:rFonts w:ascii="標楷體" w:eastAsia="標楷體" w:cs="標楷體"/>
                                  <w:color w:val="000000"/>
                                  <w:sz w:val="28"/>
                                  <w:szCs w:val="28"/>
                                </w:rPr>
                                <w:t>1.</w:t>
                              </w:r>
                              <w:r>
                                <w:rPr>
                                  <w:rFonts w:ascii="標楷體" w:eastAsia="標楷體" w:cs="標楷體" w:hint="eastAsia"/>
                                  <w:color w:val="000000"/>
                                  <w:sz w:val="28"/>
                                  <w:szCs w:val="28"/>
                                </w:rPr>
                                <w:t>通報</w:t>
                              </w:r>
                              <w:r w:rsidRPr="002057B6">
                                <w:rPr>
                                  <w:rFonts w:ascii="標楷體" w:eastAsia="標楷體" w:cs="標楷體" w:hint="eastAsia"/>
                                  <w:color w:val="000000"/>
                                  <w:sz w:val="28"/>
                                  <w:szCs w:val="28"/>
                                </w:rPr>
                                <w:t>個案包括確定和疑似個案。</w:t>
                              </w:r>
                            </w:p>
                            <w:p w14:paraId="2F8E102C" w14:textId="77777777" w:rsidR="001B0E11" w:rsidRPr="002057B6" w:rsidRDefault="001B0E11" w:rsidP="00734123">
                              <w:pPr>
                                <w:adjustRightInd w:val="0"/>
                                <w:snapToGrid w:val="0"/>
                                <w:ind w:left="252" w:hangingChars="90" w:hanging="252"/>
                                <w:rPr>
                                  <w:rFonts w:ascii="標楷體" w:eastAsia="標楷體" w:cs="標楷體" w:hint="eastAsia"/>
                                  <w:color w:val="000000"/>
                                  <w:sz w:val="28"/>
                                  <w:szCs w:val="28"/>
                                </w:rPr>
                              </w:pPr>
                              <w:r w:rsidRPr="002057B6">
                                <w:rPr>
                                  <w:rFonts w:ascii="標楷體" w:eastAsia="標楷體" w:cs="標楷體"/>
                                  <w:color w:val="000000"/>
                                  <w:sz w:val="28"/>
                                  <w:szCs w:val="28"/>
                                </w:rPr>
                                <w:t>2.</w:t>
                              </w:r>
                              <w:r>
                                <w:rPr>
                                  <w:rFonts w:ascii="標楷體" w:eastAsia="標楷體" w:cs="標楷體" w:hint="eastAsia"/>
                                  <w:color w:val="000000"/>
                                  <w:sz w:val="28"/>
                                  <w:szCs w:val="28"/>
                                </w:rPr>
                                <w:t>若達停課標準停課，但因疑似個案經就醫後醫師診斷為法定</w:t>
                              </w:r>
                              <w:proofErr w:type="gramStart"/>
                              <w:r>
                                <w:rPr>
                                  <w:rFonts w:ascii="標楷體" w:eastAsia="標楷體" w:cs="標楷體" w:hint="eastAsia"/>
                                  <w:color w:val="000000"/>
                                  <w:sz w:val="28"/>
                                  <w:szCs w:val="28"/>
                                </w:rPr>
                                <w:t>傳染劑病之</w:t>
                              </w:r>
                              <w:proofErr w:type="gramEnd"/>
                              <w:r>
                                <w:rPr>
                                  <w:rFonts w:ascii="標楷體" w:eastAsia="標楷體" w:cs="標楷體" w:hint="eastAsia"/>
                                  <w:color w:val="000000"/>
                                  <w:sz w:val="28"/>
                                  <w:szCs w:val="28"/>
                                </w:rPr>
                                <w:t>個</w:t>
                              </w:r>
                              <w:r w:rsidRPr="002057B6">
                                <w:rPr>
                                  <w:rFonts w:ascii="標楷體" w:eastAsia="標楷體" w:cs="標楷體" w:hint="eastAsia"/>
                                  <w:color w:val="000000"/>
                                  <w:sz w:val="28"/>
                                  <w:szCs w:val="28"/>
                                </w:rPr>
                                <w:t>案，須再複診經醫師確定且取得醫師診斷證明始</w:t>
                              </w:r>
                              <w:proofErr w:type="gramStart"/>
                              <w:r w:rsidRPr="002057B6">
                                <w:rPr>
                                  <w:rFonts w:ascii="標楷體" w:eastAsia="標楷體" w:cs="標楷體" w:hint="eastAsia"/>
                                  <w:color w:val="000000"/>
                                  <w:sz w:val="28"/>
                                  <w:szCs w:val="28"/>
                                </w:rPr>
                                <w:t>可復課</w:t>
                              </w:r>
                              <w:proofErr w:type="gramEnd"/>
                              <w:r w:rsidRPr="002057B6">
                                <w:rPr>
                                  <w:rFonts w:ascii="標楷體" w:eastAsia="標楷體" w:cs="標楷體" w:hint="eastAsia"/>
                                  <w:color w:val="000000"/>
                                  <w:sz w:val="28"/>
                                  <w:szCs w:val="28"/>
                                </w:rPr>
                                <w:t>。</w:t>
                              </w:r>
                            </w:p>
                            <w:p w14:paraId="780F2E57" w14:textId="77777777" w:rsidR="001B0E11" w:rsidRPr="002057B6" w:rsidRDefault="001B0E11" w:rsidP="00734123">
                              <w:pPr>
                                <w:rPr>
                                  <w:sz w:val="28"/>
                                  <w:szCs w:val="28"/>
                                </w:rPr>
                              </w:pPr>
                              <w:r w:rsidRPr="002057B6">
                                <w:rPr>
                                  <w:rFonts w:ascii="標楷體" w:eastAsia="標楷體" w:cs="標楷體"/>
                                  <w:sz w:val="28"/>
                                  <w:szCs w:val="28"/>
                                </w:rPr>
                                <w:t>3.</w:t>
                              </w:r>
                              <w:r w:rsidRPr="002057B6">
                                <w:rPr>
                                  <w:rFonts w:ascii="標楷體" w:eastAsia="標楷體" w:cs="標楷體" w:hint="eastAsia"/>
                                  <w:sz w:val="28"/>
                                  <w:szCs w:val="28"/>
                                </w:rPr>
                                <w:t>當年度</w:t>
                              </w:r>
                              <w:r w:rsidRPr="002057B6">
                                <w:rPr>
                                  <w:rFonts w:ascii="標楷體" w:eastAsia="標楷體" w:cs="標楷體" w:hint="eastAsia"/>
                                  <w:sz w:val="28"/>
                                  <w:szCs w:val="28"/>
                                  <w:shd w:val="pct15" w:color="auto" w:fill="FFFFFF"/>
                                </w:rPr>
                                <w:t>重</w:t>
                              </w:r>
                              <w:proofErr w:type="gramStart"/>
                              <w:r w:rsidRPr="002057B6">
                                <w:rPr>
                                  <w:rFonts w:ascii="標楷體" w:eastAsia="標楷體" w:cs="標楷體" w:hint="eastAsia"/>
                                  <w:sz w:val="28"/>
                                  <w:szCs w:val="28"/>
                                  <w:shd w:val="pct15" w:color="auto" w:fill="FFFFFF"/>
                                </w:rPr>
                                <w:t>症高危險區</w:t>
                              </w:r>
                              <w:r w:rsidRPr="002057B6">
                                <w:rPr>
                                  <w:rFonts w:ascii="標楷體" w:eastAsia="標楷體" w:cs="標楷體" w:hint="eastAsia"/>
                                  <w:sz w:val="28"/>
                                  <w:szCs w:val="28"/>
                                </w:rPr>
                                <w:t>依</w:t>
                              </w:r>
                              <w:proofErr w:type="gramEnd"/>
                              <w:r w:rsidRPr="002057B6">
                                <w:rPr>
                                  <w:rFonts w:ascii="標楷體" w:eastAsia="標楷體" w:cs="標楷體" w:hint="eastAsia"/>
                                  <w:sz w:val="28"/>
                                  <w:szCs w:val="28"/>
                                </w:rPr>
                                <w:t>行政院</w:t>
                              </w:r>
                              <w:r>
                                <w:rPr>
                                  <w:rFonts w:ascii="標楷體" w:eastAsia="標楷體" w:cs="標楷體" w:hint="eastAsia"/>
                                  <w:sz w:val="28"/>
                                  <w:szCs w:val="28"/>
                                </w:rPr>
                                <w:t>衛生福利部</w:t>
                              </w:r>
                              <w:r w:rsidRPr="002057B6">
                                <w:rPr>
                                  <w:rFonts w:ascii="標楷體" w:eastAsia="標楷體" w:cs="標楷體" w:hint="eastAsia"/>
                                  <w:sz w:val="28"/>
                                  <w:szCs w:val="28"/>
                                </w:rPr>
                                <w:t>疾病管制</w:t>
                              </w:r>
                              <w:r>
                                <w:rPr>
                                  <w:rFonts w:ascii="標楷體" w:eastAsia="標楷體" w:cs="標楷體" w:hint="eastAsia"/>
                                  <w:sz w:val="28"/>
                                  <w:szCs w:val="28"/>
                                </w:rPr>
                                <w:t>署</w:t>
                              </w:r>
                              <w:r w:rsidRPr="002057B6">
                                <w:rPr>
                                  <w:rFonts w:ascii="標楷體" w:eastAsia="標楷體" w:cs="標楷體" w:hint="eastAsia"/>
                                  <w:sz w:val="28"/>
                                  <w:szCs w:val="28"/>
                                </w:rPr>
                                <w:t>公布為主。</w:t>
                              </w:r>
                            </w:p>
                          </w:txbxContent>
                        </wps:txbx>
                        <wps:bodyPr rot="0" vert="horz" wrap="square" lIns="91440" tIns="45720" rIns="91440" bIns="45720" anchor="t" anchorCtr="0" upright="1">
                          <a:noAutofit/>
                        </wps:bodyPr>
                      </wps:wsp>
                      <wps:wsp>
                        <wps:cNvPr id="37" name="Line 392"/>
                        <wps:cNvCnPr/>
                        <wps:spPr bwMode="auto">
                          <a:xfrm>
                            <a:off x="2857548" y="34290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393"/>
                        <wps:cNvSpPr txBox="1">
                          <a:spLocks noChangeArrowheads="1"/>
                        </wps:cNvSpPr>
                        <wps:spPr bwMode="auto">
                          <a:xfrm>
                            <a:off x="800376" y="3657600"/>
                            <a:ext cx="4228995" cy="571500"/>
                          </a:xfrm>
                          <a:prstGeom prst="rect">
                            <a:avLst/>
                          </a:prstGeom>
                          <a:solidFill>
                            <a:srgbClr val="FFFFFF"/>
                          </a:solidFill>
                          <a:ln w="9525">
                            <a:solidFill>
                              <a:srgbClr val="000000"/>
                            </a:solidFill>
                            <a:miter lim="800000"/>
                            <a:headEnd/>
                            <a:tailEnd/>
                          </a:ln>
                        </wps:spPr>
                        <wps:txbx>
                          <w:txbxContent>
                            <w:p w14:paraId="1951771F" w14:textId="77777777" w:rsidR="001B0E11" w:rsidRDefault="001B0E11" w:rsidP="00734123">
                              <w:pPr>
                                <w:jc w:val="center"/>
                                <w:rPr>
                                  <w:rFonts w:ascii="標楷體" w:eastAsia="標楷體" w:cs="標楷體" w:hint="eastAsia"/>
                                </w:rPr>
                              </w:pPr>
                              <w:r>
                                <w:rPr>
                                  <w:rFonts w:ascii="標楷體" w:eastAsia="標楷體" w:cs="標楷體" w:hint="eastAsia"/>
                                </w:rPr>
                                <w:t>待社會局上網點選停課同意後，本中心列印停課通知給家長</w:t>
                              </w:r>
                            </w:p>
                            <w:p w14:paraId="6553A7D1" w14:textId="77777777" w:rsidR="001B0E11" w:rsidRPr="002057B6" w:rsidRDefault="001B0E11" w:rsidP="00734123">
                              <w:pPr>
                                <w:jc w:val="center"/>
                                <w:rPr>
                                  <w:szCs w:val="20"/>
                                </w:rPr>
                              </w:pPr>
                              <w:r>
                                <w:rPr>
                                  <w:rFonts w:ascii="標楷體" w:eastAsia="標楷體" w:cs="標楷體" w:hint="eastAsia"/>
                                </w:rPr>
                                <w:t>該班級停課7日</w:t>
                              </w:r>
                            </w:p>
                          </w:txbxContent>
                        </wps:txbx>
                        <wps:bodyPr rot="0" vert="horz" wrap="square" lIns="91440" tIns="45720" rIns="91440" bIns="45720" anchor="t" anchorCtr="0" upright="1">
                          <a:noAutofit/>
                        </wps:bodyPr>
                      </wps:wsp>
                      <wps:wsp>
                        <wps:cNvPr id="39" name="Line 394"/>
                        <wps:cNvCnPr/>
                        <wps:spPr bwMode="auto">
                          <a:xfrm>
                            <a:off x="2857548" y="42291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395"/>
                        <wps:cNvSpPr txBox="1">
                          <a:spLocks noChangeArrowheads="1"/>
                        </wps:cNvSpPr>
                        <wps:spPr bwMode="auto">
                          <a:xfrm>
                            <a:off x="1600022" y="4457700"/>
                            <a:ext cx="2515051" cy="342900"/>
                          </a:xfrm>
                          <a:prstGeom prst="rect">
                            <a:avLst/>
                          </a:prstGeom>
                          <a:solidFill>
                            <a:srgbClr val="FFFFFF"/>
                          </a:solidFill>
                          <a:ln w="9525">
                            <a:solidFill>
                              <a:srgbClr val="000000"/>
                            </a:solidFill>
                            <a:miter lim="800000"/>
                            <a:headEnd/>
                            <a:tailEnd/>
                          </a:ln>
                        </wps:spPr>
                        <wps:txbx>
                          <w:txbxContent>
                            <w:p w14:paraId="753FEFF7" w14:textId="77777777" w:rsidR="001B0E11" w:rsidRPr="002057B6" w:rsidRDefault="001B0E11" w:rsidP="00734123">
                              <w:pPr>
                                <w:jc w:val="center"/>
                                <w:rPr>
                                  <w:szCs w:val="20"/>
                                </w:rPr>
                              </w:pPr>
                              <w:r>
                                <w:rPr>
                                  <w:rFonts w:ascii="標楷體" w:eastAsia="標楷體" w:cs="標楷體" w:hint="eastAsia"/>
                                </w:rPr>
                                <w:t>寄送停課公文至社會局備查</w:t>
                              </w:r>
                            </w:p>
                          </w:txbxContent>
                        </wps:txbx>
                        <wps:bodyPr rot="0" vert="horz" wrap="square" lIns="91440" tIns="45720" rIns="91440" bIns="45720" anchor="t" anchorCtr="0" upright="1">
                          <a:noAutofit/>
                        </wps:bodyPr>
                      </wps:wsp>
                      <wps:wsp>
                        <wps:cNvPr id="41" name="Line 396"/>
                        <wps:cNvCnPr/>
                        <wps:spPr bwMode="auto">
                          <a:xfrm>
                            <a:off x="1600022" y="50292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397"/>
                        <wps:cNvSpPr txBox="1">
                          <a:spLocks noChangeArrowheads="1"/>
                        </wps:cNvSpPr>
                        <wps:spPr bwMode="auto">
                          <a:xfrm>
                            <a:off x="343227" y="5257800"/>
                            <a:ext cx="2171094" cy="571500"/>
                          </a:xfrm>
                          <a:prstGeom prst="rect">
                            <a:avLst/>
                          </a:prstGeom>
                          <a:solidFill>
                            <a:srgbClr val="FFFFFF"/>
                          </a:solidFill>
                          <a:ln w="9525">
                            <a:solidFill>
                              <a:srgbClr val="000000"/>
                            </a:solidFill>
                            <a:miter lim="800000"/>
                            <a:headEnd/>
                            <a:tailEnd/>
                          </a:ln>
                        </wps:spPr>
                        <wps:txbx>
                          <w:txbxContent>
                            <w:p w14:paraId="78826DE3" w14:textId="77777777" w:rsidR="001B0E11" w:rsidRDefault="001B0E11" w:rsidP="00734123">
                              <w:pPr>
                                <w:jc w:val="center"/>
                                <w:rPr>
                                  <w:rFonts w:ascii="標楷體" w:eastAsia="標楷體" w:cs="標楷體" w:hint="eastAsia"/>
                                </w:rPr>
                              </w:pPr>
                              <w:r>
                                <w:rPr>
                                  <w:rFonts w:ascii="標楷體" w:eastAsia="標楷體" w:cs="標楷體" w:hint="eastAsia"/>
                                </w:rPr>
                                <w:t>後續追蹤感染幼兒健康情形</w:t>
                              </w:r>
                            </w:p>
                            <w:p w14:paraId="3EBE91E7" w14:textId="77777777" w:rsidR="001B0E11" w:rsidRPr="002057B6" w:rsidRDefault="001B0E11" w:rsidP="00734123">
                              <w:pPr>
                                <w:jc w:val="center"/>
                                <w:rPr>
                                  <w:szCs w:val="20"/>
                                </w:rPr>
                              </w:pPr>
                              <w:r>
                                <w:rPr>
                                  <w:rFonts w:ascii="標楷體" w:eastAsia="標楷體" w:cs="標楷體" w:hint="eastAsia"/>
                                </w:rPr>
                                <w:t>並做好中心環境消毒工作</w:t>
                              </w:r>
                            </w:p>
                          </w:txbxContent>
                        </wps:txbx>
                        <wps:bodyPr rot="0" vert="horz" wrap="square" lIns="91440" tIns="45720" rIns="91440" bIns="45720" anchor="t" anchorCtr="0" upright="1">
                          <a:noAutofit/>
                        </wps:bodyPr>
                      </wps:wsp>
                      <wps:wsp>
                        <wps:cNvPr id="43" name="Line 398"/>
                        <wps:cNvCnPr/>
                        <wps:spPr bwMode="auto">
                          <a:xfrm>
                            <a:off x="4115073" y="5029200"/>
                            <a:ext cx="7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399"/>
                        <wps:cNvSpPr txBox="1">
                          <a:spLocks noChangeArrowheads="1"/>
                        </wps:cNvSpPr>
                        <wps:spPr bwMode="auto">
                          <a:xfrm>
                            <a:off x="3086122" y="5257800"/>
                            <a:ext cx="2170363" cy="571500"/>
                          </a:xfrm>
                          <a:prstGeom prst="rect">
                            <a:avLst/>
                          </a:prstGeom>
                          <a:solidFill>
                            <a:srgbClr val="FFFFFF"/>
                          </a:solidFill>
                          <a:ln w="9525">
                            <a:solidFill>
                              <a:srgbClr val="000000"/>
                            </a:solidFill>
                            <a:miter lim="800000"/>
                            <a:headEnd/>
                            <a:tailEnd/>
                          </a:ln>
                        </wps:spPr>
                        <wps:txbx>
                          <w:txbxContent>
                            <w:p w14:paraId="2C51660B" w14:textId="77777777" w:rsidR="001B0E11" w:rsidRPr="002057B6" w:rsidRDefault="001B0E11" w:rsidP="00734123">
                              <w:pPr>
                                <w:jc w:val="center"/>
                                <w:rPr>
                                  <w:szCs w:val="20"/>
                                </w:rPr>
                              </w:pPr>
                              <w:r>
                                <w:rPr>
                                  <w:rFonts w:ascii="標楷體" w:eastAsia="標楷體" w:cs="標楷體" w:hint="eastAsia"/>
                                </w:rPr>
                                <w:t>收獲社會局回函後建檔留存</w:t>
                              </w:r>
                            </w:p>
                          </w:txbxContent>
                        </wps:txbx>
                        <wps:bodyPr rot="0" vert="horz" wrap="square" lIns="91440" tIns="45720" rIns="91440" bIns="45720" anchor="t" anchorCtr="0" upright="1">
                          <a:noAutofit/>
                        </wps:bodyPr>
                      </wps:wsp>
                      <wps:wsp>
                        <wps:cNvPr id="45" name="Line 400"/>
                        <wps:cNvCnPr/>
                        <wps:spPr bwMode="auto">
                          <a:xfrm>
                            <a:off x="1600022" y="5029200"/>
                            <a:ext cx="2515051"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01"/>
                        <wps:cNvCnPr/>
                        <wps:spPr bwMode="auto">
                          <a:xfrm>
                            <a:off x="2857548" y="4800600"/>
                            <a:ext cx="73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A50D31" id="畫布 376" o:spid="_x0000_s1061" editas="canvas" style="width:449.95pt;height:621pt;mso-position-horizontal-relative:char;mso-position-vertical-relative:line" coordsize="57143,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">
                <v:shape id="_x0000_s1062" type="#_x0000_t75" style="position:absolute;width:57143;height:78867;visibility:visible;mso-wrap-style:square">
                  <v:fill o:detectmouseclick="t"/>
                  <v:path o:connecttype="none"/>
                </v:shape>
                <v:oval id="Oval 378" o:spid="_x0000_s1063" style="position:absolute;left:14861;top:1143;width:2628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shape id="Text Box 379" o:spid="_x0000_s1064" type="#_x0000_t202" style="position:absolute;left:14868;top:4150;width:26290;height: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A6929D7" w14:textId="77777777" w:rsidR="001B0E11" w:rsidRDefault="001B0E11" w:rsidP="00734123">
                        <w:pPr>
                          <w:adjustRightInd w:val="0"/>
                          <w:rPr>
                            <w:rFonts w:ascii="標楷體" w:eastAsia="標楷體" w:cs="標楷體" w:hint="eastAsia"/>
                          </w:rPr>
                        </w:pPr>
                        <w:r>
                          <w:rPr>
                            <w:rFonts w:ascii="標楷體" w:eastAsia="標楷體" w:cs="標楷體" w:hint="eastAsia"/>
                          </w:rPr>
                          <w:t>發現有任</w:t>
                        </w:r>
                        <w:proofErr w:type="gramStart"/>
                        <w:r>
                          <w:rPr>
                            <w:rFonts w:ascii="標楷體" w:eastAsia="標楷體" w:cs="標楷體" w:hint="eastAsia"/>
                          </w:rPr>
                          <w:t>一</w:t>
                        </w:r>
                        <w:proofErr w:type="gramEnd"/>
                        <w:r>
                          <w:rPr>
                            <w:rFonts w:ascii="標楷體" w:eastAsia="標楷體" w:cs="標楷體" w:hint="eastAsia"/>
                          </w:rPr>
                          <w:t>疑似法定傳染疾病感染個案</w:t>
                        </w:r>
                      </w:p>
                    </w:txbxContent>
                  </v:textbox>
                </v:shape>
                <v:line id="Line 380" o:spid="_x0000_s1065" style="position:absolute;visibility:visible;mso-wrap-style:square" from="13714,11430" to="1372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81" o:spid="_x0000_s1066" style="position:absolute;visibility:visible;mso-wrap-style:square" from="41150,11430" to="4115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382" o:spid="_x0000_s1067" style="position:absolute;visibility:visible;mso-wrap-style:square" from="13714,11430" to="41150,1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shape id="Text Box 383" o:spid="_x0000_s1068" type="#_x0000_t202" style="position:absolute;left:1146;top:13716;width:26275;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7755F53F" w14:textId="77777777" w:rsidR="001B0E11" w:rsidRPr="00FF39A6" w:rsidRDefault="001B0E11" w:rsidP="00734123">
                        <w:pPr>
                          <w:adjustRightInd w:val="0"/>
                          <w:snapToGrid w:val="0"/>
                          <w:rPr>
                            <w:rFonts w:ascii="標楷體" w:eastAsia="標楷體" w:hAnsi="標楷體" w:cs="標楷體,Bold"/>
                            <w:bCs/>
                            <w:sz w:val="20"/>
                            <w:szCs w:val="20"/>
                          </w:rPr>
                        </w:pPr>
                        <w:r w:rsidRPr="00FF39A6">
                          <w:rPr>
                            <w:rFonts w:ascii="標楷體" w:eastAsia="標楷體" w:hAnsi="標楷體" w:cs="標楷體"/>
                            <w:sz w:val="20"/>
                            <w:szCs w:val="20"/>
                          </w:rPr>
                          <w:t>1.</w:t>
                        </w:r>
                        <w:r w:rsidRPr="00FF39A6">
                          <w:rPr>
                            <w:rFonts w:ascii="標楷體" w:eastAsia="標楷體" w:hAnsi="標楷體" w:cs="標楷體,Bold" w:hint="eastAsia"/>
                            <w:bCs/>
                            <w:sz w:val="20"/>
                            <w:szCs w:val="20"/>
                          </w:rPr>
                          <w:t>立即電話通知社會局兒</w:t>
                        </w:r>
                        <w:r>
                          <w:rPr>
                            <w:rFonts w:ascii="標楷體" w:eastAsia="標楷體" w:hAnsi="標楷體" w:cs="標楷體,Bold" w:hint="eastAsia"/>
                            <w:bCs/>
                            <w:sz w:val="20"/>
                            <w:szCs w:val="20"/>
                          </w:rPr>
                          <w:t>童托育</w:t>
                        </w:r>
                        <w:r w:rsidRPr="00FF39A6">
                          <w:rPr>
                            <w:rFonts w:ascii="標楷體" w:eastAsia="標楷體" w:hAnsi="標楷體" w:cs="標楷體,Bold" w:hint="eastAsia"/>
                            <w:bCs/>
                            <w:sz w:val="20"/>
                            <w:szCs w:val="20"/>
                          </w:rPr>
                          <w:t>科</w:t>
                        </w:r>
                        <w:proofErr w:type="gramStart"/>
                        <w:r w:rsidRPr="00FF39A6">
                          <w:rPr>
                            <w:rFonts w:ascii="標楷體" w:eastAsia="標楷體" w:hAnsi="標楷體" w:cs="標楷體,Bold" w:hint="eastAsia"/>
                            <w:bCs/>
                            <w:sz w:val="20"/>
                            <w:szCs w:val="20"/>
                          </w:rPr>
                          <w:t>（</w:t>
                        </w:r>
                        <w:proofErr w:type="gramEnd"/>
                        <w:r w:rsidRPr="00FF39A6">
                          <w:rPr>
                            <w:rFonts w:ascii="標楷體" w:eastAsia="標楷體" w:hAnsi="標楷體" w:cs="標楷體,Bold" w:hint="eastAsia"/>
                            <w:bCs/>
                            <w:sz w:val="20"/>
                            <w:szCs w:val="20"/>
                          </w:rPr>
                          <w:t>電話：</w:t>
                        </w:r>
                        <w:r w:rsidRPr="00FF39A6">
                          <w:rPr>
                            <w:rFonts w:ascii="標楷體" w:eastAsia="標楷體" w:hAnsi="標楷體" w:cs="標楷體,Bold"/>
                            <w:bCs/>
                            <w:sz w:val="20"/>
                            <w:szCs w:val="20"/>
                          </w:rPr>
                          <w:t xml:space="preserve">2960-3456 </w:t>
                        </w:r>
                        <w:r w:rsidRPr="00FF39A6">
                          <w:rPr>
                            <w:rFonts w:ascii="標楷體" w:eastAsia="標楷體" w:hAnsi="標楷體" w:cs="標楷體,Bold" w:hint="eastAsia"/>
                            <w:bCs/>
                            <w:sz w:val="20"/>
                            <w:szCs w:val="20"/>
                          </w:rPr>
                          <w:t>轉</w:t>
                        </w:r>
                        <w:r w:rsidRPr="00FF39A6">
                          <w:rPr>
                            <w:rFonts w:ascii="標楷體" w:eastAsia="標楷體" w:hAnsi="標楷體" w:cs="標楷體,Bold"/>
                            <w:bCs/>
                            <w:sz w:val="20"/>
                            <w:szCs w:val="20"/>
                          </w:rPr>
                          <w:t>36</w:t>
                        </w:r>
                        <w:r>
                          <w:rPr>
                            <w:rFonts w:ascii="標楷體" w:eastAsia="標楷體" w:hAnsi="標楷體" w:cs="標楷體,Bold" w:hint="eastAsia"/>
                            <w:bCs/>
                            <w:sz w:val="20"/>
                            <w:szCs w:val="20"/>
                          </w:rPr>
                          <w:t>68</w:t>
                        </w:r>
                        <w:proofErr w:type="gramStart"/>
                        <w:r w:rsidRPr="00FF39A6">
                          <w:rPr>
                            <w:rFonts w:ascii="標楷體" w:eastAsia="標楷體" w:hAnsi="標楷體" w:cs="標楷體,Bold" w:hint="eastAsia"/>
                            <w:bCs/>
                            <w:sz w:val="20"/>
                            <w:szCs w:val="20"/>
                          </w:rPr>
                          <w:t>）</w:t>
                        </w:r>
                        <w:proofErr w:type="gramEnd"/>
                        <w:r w:rsidRPr="00FF39A6">
                          <w:rPr>
                            <w:rFonts w:ascii="標楷體" w:eastAsia="標楷體" w:hAnsi="標楷體" w:cs="標楷體,Bold" w:hint="eastAsia"/>
                            <w:bCs/>
                            <w:sz w:val="20"/>
                            <w:szCs w:val="20"/>
                          </w:rPr>
                          <w:t>並上網通報。</w:t>
                        </w:r>
                      </w:p>
                      <w:p w14:paraId="37AE7A2F" w14:textId="77777777" w:rsidR="001B0E11" w:rsidRPr="00FF39A6" w:rsidRDefault="001B0E11" w:rsidP="00734123">
                        <w:pPr>
                          <w:adjustRightInd w:val="0"/>
                          <w:snapToGrid w:val="0"/>
                          <w:rPr>
                            <w:rFonts w:ascii="標楷體" w:eastAsia="標楷體" w:hAnsi="標楷體" w:cs="標楷體"/>
                            <w:sz w:val="20"/>
                            <w:szCs w:val="20"/>
                          </w:rPr>
                        </w:pPr>
                        <w:r w:rsidRPr="00FF39A6">
                          <w:rPr>
                            <w:rFonts w:ascii="標楷體" w:eastAsia="標楷體" w:hAnsi="標楷體" w:cs="標楷體"/>
                            <w:sz w:val="20"/>
                            <w:szCs w:val="20"/>
                          </w:rPr>
                          <w:t>2.</w:t>
                        </w:r>
                        <w:r>
                          <w:rPr>
                            <w:rFonts w:ascii="標楷體" w:eastAsia="標楷體" w:hAnsi="標楷體" w:cs="標楷體" w:hint="eastAsia"/>
                            <w:sz w:val="20"/>
                            <w:szCs w:val="20"/>
                          </w:rPr>
                          <w:t>本中心</w:t>
                        </w:r>
                        <w:r w:rsidRPr="00FF39A6">
                          <w:rPr>
                            <w:rFonts w:ascii="標楷體" w:eastAsia="標楷體" w:hAnsi="標楷體" w:cs="標楷體" w:hint="eastAsia"/>
                            <w:sz w:val="20"/>
                            <w:szCs w:val="20"/>
                          </w:rPr>
                          <w:t>進行全面環境清潔及消毒工作。</w:t>
                        </w:r>
                      </w:p>
                      <w:p w14:paraId="3B922023" w14:textId="77777777" w:rsidR="001B0E11" w:rsidRPr="00FF39A6" w:rsidRDefault="001B0E11" w:rsidP="00734123">
                        <w:pPr>
                          <w:adjustRightInd w:val="0"/>
                          <w:snapToGrid w:val="0"/>
                          <w:rPr>
                            <w:rFonts w:ascii="標楷體" w:eastAsia="標楷體" w:hAnsi="標楷體" w:cs="標楷體"/>
                            <w:sz w:val="20"/>
                            <w:szCs w:val="20"/>
                          </w:rPr>
                        </w:pPr>
                        <w:r w:rsidRPr="00FF39A6">
                          <w:rPr>
                            <w:rFonts w:ascii="標楷體" w:eastAsia="標楷體" w:hAnsi="標楷體" w:cs="標楷體"/>
                            <w:sz w:val="20"/>
                            <w:szCs w:val="20"/>
                          </w:rPr>
                          <w:t>3.</w:t>
                        </w:r>
                        <w:r w:rsidRPr="00FF39A6">
                          <w:rPr>
                            <w:rFonts w:ascii="標楷體" w:eastAsia="標楷體" w:hAnsi="標楷體" w:cs="標楷體" w:hint="eastAsia"/>
                            <w:sz w:val="20"/>
                            <w:szCs w:val="20"/>
                          </w:rPr>
                          <w:t>加強</w:t>
                        </w:r>
                        <w:r>
                          <w:rPr>
                            <w:rFonts w:ascii="標楷體" w:eastAsia="標楷體" w:hAnsi="標楷體" w:cs="標楷體" w:hint="eastAsia"/>
                            <w:sz w:val="20"/>
                            <w:szCs w:val="20"/>
                          </w:rPr>
                          <w:t>幼兒</w:t>
                        </w:r>
                        <w:r w:rsidRPr="00FF39A6">
                          <w:rPr>
                            <w:rFonts w:ascii="標楷體" w:eastAsia="標楷體" w:hAnsi="標楷體" w:cs="標楷體" w:hint="eastAsia"/>
                            <w:sz w:val="20"/>
                            <w:szCs w:val="20"/>
                          </w:rPr>
                          <w:t>個人衛生教育，並分發衛教單張，以利提醒家長。</w:t>
                        </w:r>
                      </w:p>
                      <w:p w14:paraId="6FE7A7FE" w14:textId="77777777" w:rsidR="001B0E11" w:rsidRPr="00FF39A6" w:rsidRDefault="001B0E11" w:rsidP="00734123">
                        <w:pPr>
                          <w:snapToGrid w:val="0"/>
                          <w:rPr>
                            <w:sz w:val="20"/>
                            <w:szCs w:val="20"/>
                          </w:rPr>
                        </w:pPr>
                        <w:r w:rsidRPr="00FF39A6">
                          <w:rPr>
                            <w:rFonts w:ascii="標楷體" w:eastAsia="標楷體" w:cs="標楷體"/>
                            <w:color w:val="000000"/>
                            <w:sz w:val="20"/>
                            <w:szCs w:val="20"/>
                          </w:rPr>
                          <w:t>4.</w:t>
                        </w:r>
                        <w:r>
                          <w:rPr>
                            <w:rFonts w:ascii="標楷體" w:eastAsia="標楷體" w:cs="標楷體" w:hint="eastAsia"/>
                            <w:color w:val="000000"/>
                            <w:sz w:val="20"/>
                            <w:szCs w:val="20"/>
                          </w:rPr>
                          <w:t>加強傳染疾病</w:t>
                        </w:r>
                        <w:r w:rsidRPr="00FF39A6">
                          <w:rPr>
                            <w:rFonts w:ascii="標楷體" w:eastAsia="標楷體" w:cs="標楷體" w:hint="eastAsia"/>
                            <w:color w:val="000000"/>
                            <w:sz w:val="20"/>
                            <w:szCs w:val="20"/>
                          </w:rPr>
                          <w:t>感染案例之追蹤管理。</w:t>
                        </w:r>
                      </w:p>
                    </w:txbxContent>
                  </v:textbox>
                </v:shape>
                <v:line id="Line 384" o:spid="_x0000_s1069" style="position:absolute;visibility:visible;mso-wrap-style:square" from="28575,10287" to="2858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385" o:spid="_x0000_s1070" type="#_x0000_t202" style="position:absolute;left:29722;top:13716;width:2512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B2DE09C"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hint="eastAsia"/>
                            <w:sz w:val="20"/>
                            <w:szCs w:val="20"/>
                          </w:rPr>
                          <w:t>1.立即通知家長。</w:t>
                        </w:r>
                      </w:p>
                      <w:p w14:paraId="7A0E696E"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sz w:val="20"/>
                            <w:szCs w:val="20"/>
                          </w:rPr>
                          <w:t>2.</w:t>
                        </w:r>
                        <w:r w:rsidRPr="00A150BC">
                          <w:rPr>
                            <w:rFonts w:ascii="標楷體" w:eastAsia="標楷體" w:cs="標楷體" w:hint="eastAsia"/>
                            <w:sz w:val="20"/>
                            <w:szCs w:val="20"/>
                          </w:rPr>
                          <w:t>由家長攜回就醫。</w:t>
                        </w:r>
                      </w:p>
                      <w:p w14:paraId="15EF99F9" w14:textId="77777777" w:rsidR="001B0E11" w:rsidRPr="00A150BC" w:rsidRDefault="001B0E11" w:rsidP="00734123">
                        <w:pPr>
                          <w:adjustRightInd w:val="0"/>
                          <w:snapToGrid w:val="0"/>
                          <w:rPr>
                            <w:rFonts w:ascii="標楷體" w:eastAsia="標楷體" w:cs="標楷體" w:hint="eastAsia"/>
                            <w:sz w:val="20"/>
                            <w:szCs w:val="20"/>
                          </w:rPr>
                        </w:pPr>
                        <w:r w:rsidRPr="00A150BC">
                          <w:rPr>
                            <w:rFonts w:ascii="標楷體" w:eastAsia="標楷體" w:cs="標楷體"/>
                            <w:sz w:val="20"/>
                            <w:szCs w:val="20"/>
                          </w:rPr>
                          <w:t>3.</w:t>
                        </w:r>
                        <w:r w:rsidRPr="00A150BC">
                          <w:rPr>
                            <w:rFonts w:ascii="標楷體" w:eastAsia="標楷體" w:cs="標楷體" w:hint="eastAsia"/>
                            <w:sz w:val="20"/>
                            <w:szCs w:val="20"/>
                          </w:rPr>
                          <w:t>家長無法到達時暫留本中心觀察。</w:t>
                        </w:r>
                      </w:p>
                      <w:p w14:paraId="23F2A66C" w14:textId="77777777" w:rsidR="001B0E11" w:rsidRPr="00A150BC" w:rsidRDefault="001B0E11" w:rsidP="00734123">
                        <w:pPr>
                          <w:adjustRightInd w:val="0"/>
                          <w:snapToGrid w:val="0"/>
                          <w:rPr>
                            <w:sz w:val="20"/>
                            <w:szCs w:val="20"/>
                          </w:rPr>
                        </w:pPr>
                        <w:r w:rsidRPr="00A150BC">
                          <w:rPr>
                            <w:rFonts w:ascii="標楷體" w:eastAsia="標楷體" w:cs="標楷體"/>
                            <w:sz w:val="20"/>
                            <w:szCs w:val="20"/>
                          </w:rPr>
                          <w:t>4.</w:t>
                        </w:r>
                        <w:r>
                          <w:rPr>
                            <w:rFonts w:ascii="標楷體" w:eastAsia="標楷體" w:cs="標楷體" w:hint="eastAsia"/>
                            <w:sz w:val="20"/>
                            <w:szCs w:val="20"/>
                          </w:rPr>
                          <w:t>醫師臨床診斷為法定傳染疾病</w:t>
                        </w:r>
                        <w:r w:rsidRPr="00A150BC">
                          <w:rPr>
                            <w:rFonts w:ascii="標楷體" w:eastAsia="標楷體" w:cs="標楷體" w:hint="eastAsia"/>
                            <w:sz w:val="20"/>
                            <w:szCs w:val="20"/>
                          </w:rPr>
                          <w:t>時，通知家長生病幼兒請假</w:t>
                        </w:r>
                        <w:r w:rsidRPr="00A150BC">
                          <w:rPr>
                            <w:rFonts w:ascii="標楷體" w:eastAsia="標楷體" w:cs="標楷體"/>
                            <w:sz w:val="20"/>
                            <w:szCs w:val="20"/>
                          </w:rPr>
                          <w:t>7</w:t>
                        </w:r>
                        <w:r w:rsidRPr="00A150BC">
                          <w:rPr>
                            <w:rFonts w:ascii="標楷體" w:eastAsia="標楷體" w:cs="標楷體" w:hint="eastAsia"/>
                            <w:sz w:val="20"/>
                            <w:szCs w:val="20"/>
                          </w:rPr>
                          <w:t>日，或依醫師指示彈性調整。</w:t>
                        </w:r>
                      </w:p>
                    </w:txbxContent>
                  </v:textbox>
                </v:shape>
                <v:line id="Line 386" o:spid="_x0000_s1071" style="position:absolute;visibility:visible;mso-wrap-style:square" from="13714,25146" to="13721,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87" o:spid="_x0000_s1072" style="position:absolute;visibility:visible;mso-wrap-style:square" from="41150,25146" to="4115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88" o:spid="_x0000_s1073" style="position:absolute;visibility:visible;mso-wrap-style:square" from="13714,26289" to="41150,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89" o:spid="_x0000_s1074" style="position:absolute;visibility:visible;mso-wrap-style:square" from="28575,26289" to="28582,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Text Box 390" o:spid="_x0000_s1075" type="#_x0000_t202" style="position:absolute;left:8003;top:28575;width:41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790A87D8" w14:textId="77777777" w:rsidR="001B0E11" w:rsidRDefault="001B0E11" w:rsidP="00734123">
                        <w:pPr>
                          <w:adjustRightInd w:val="0"/>
                          <w:jc w:val="center"/>
                          <w:rPr>
                            <w:rFonts w:ascii="標楷體" w:eastAsia="標楷體" w:cs="標楷體" w:hint="eastAsia"/>
                          </w:rPr>
                        </w:pPr>
                        <w:proofErr w:type="gramStart"/>
                        <w:r>
                          <w:rPr>
                            <w:rFonts w:ascii="標楷體" w:eastAsia="標楷體" w:cs="標楷體" w:hint="eastAsia"/>
                          </w:rPr>
                          <w:t>一週</w:t>
                        </w:r>
                        <w:proofErr w:type="gramEnd"/>
                        <w:r>
                          <w:rPr>
                            <w:rFonts w:ascii="標楷體" w:eastAsia="標楷體" w:cs="標楷體" w:hint="eastAsia"/>
                          </w:rPr>
                          <w:t>內同一班級有二名以上（含二名）疑似感染</w:t>
                        </w:r>
                      </w:p>
                      <w:p w14:paraId="240A54C5" w14:textId="77777777" w:rsidR="001B0E11" w:rsidRPr="00E56120" w:rsidRDefault="001B0E11" w:rsidP="00734123">
                        <w:pPr>
                          <w:jc w:val="center"/>
                          <w:rPr>
                            <w:szCs w:val="20"/>
                          </w:rPr>
                        </w:pPr>
                        <w:r>
                          <w:rPr>
                            <w:rFonts w:ascii="標楷體" w:eastAsia="標楷體" w:cs="標楷體" w:hint="eastAsia"/>
                          </w:rPr>
                          <w:t>上網通報並立刻電話通報社會局</w:t>
                        </w:r>
                      </w:p>
                    </w:txbxContent>
                  </v:textbox>
                </v:shape>
                <v:shape id="Text Box 391" o:spid="_x0000_s1076" type="#_x0000_t202" style="position:absolute;left:1146;top:65151;width:55997;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69C196D" w14:textId="77777777" w:rsidR="001B0E11" w:rsidRPr="002057B6" w:rsidRDefault="001B0E11" w:rsidP="00734123">
                        <w:pPr>
                          <w:adjustRightInd w:val="0"/>
                          <w:snapToGrid w:val="0"/>
                          <w:rPr>
                            <w:rFonts w:ascii="標楷體" w:eastAsia="標楷體" w:cs="標楷體" w:hint="eastAsia"/>
                            <w:color w:val="000000"/>
                            <w:sz w:val="28"/>
                            <w:szCs w:val="28"/>
                          </w:rPr>
                        </w:pPr>
                        <w:r w:rsidRPr="002057B6">
                          <w:rPr>
                            <w:rFonts w:ascii="標楷體" w:eastAsia="標楷體" w:cs="標楷體" w:hint="eastAsia"/>
                            <w:color w:val="000000"/>
                            <w:sz w:val="28"/>
                            <w:szCs w:val="28"/>
                          </w:rPr>
                          <w:t>備註：</w:t>
                        </w:r>
                      </w:p>
                      <w:p w14:paraId="3D884363" w14:textId="77777777" w:rsidR="001B0E11" w:rsidRPr="002057B6" w:rsidRDefault="001B0E11" w:rsidP="00734123">
                        <w:pPr>
                          <w:adjustRightInd w:val="0"/>
                          <w:snapToGrid w:val="0"/>
                          <w:rPr>
                            <w:rFonts w:ascii="標楷體" w:eastAsia="標楷體" w:cs="標楷體" w:hint="eastAsia"/>
                            <w:color w:val="000000"/>
                            <w:sz w:val="28"/>
                            <w:szCs w:val="28"/>
                          </w:rPr>
                        </w:pPr>
                        <w:r w:rsidRPr="002057B6">
                          <w:rPr>
                            <w:rFonts w:ascii="標楷體" w:eastAsia="標楷體" w:cs="標楷體"/>
                            <w:color w:val="000000"/>
                            <w:sz w:val="28"/>
                            <w:szCs w:val="28"/>
                          </w:rPr>
                          <w:t>1.</w:t>
                        </w:r>
                        <w:r>
                          <w:rPr>
                            <w:rFonts w:ascii="標楷體" w:eastAsia="標楷體" w:cs="標楷體" w:hint="eastAsia"/>
                            <w:color w:val="000000"/>
                            <w:sz w:val="28"/>
                            <w:szCs w:val="28"/>
                          </w:rPr>
                          <w:t>通報</w:t>
                        </w:r>
                        <w:r w:rsidRPr="002057B6">
                          <w:rPr>
                            <w:rFonts w:ascii="標楷體" w:eastAsia="標楷體" w:cs="標楷體" w:hint="eastAsia"/>
                            <w:color w:val="000000"/>
                            <w:sz w:val="28"/>
                            <w:szCs w:val="28"/>
                          </w:rPr>
                          <w:t>個案包括確定和疑似個案。</w:t>
                        </w:r>
                      </w:p>
                      <w:p w14:paraId="2F8E102C" w14:textId="77777777" w:rsidR="001B0E11" w:rsidRPr="002057B6" w:rsidRDefault="001B0E11" w:rsidP="00734123">
                        <w:pPr>
                          <w:adjustRightInd w:val="0"/>
                          <w:snapToGrid w:val="0"/>
                          <w:ind w:left="252" w:hangingChars="90" w:hanging="252"/>
                          <w:rPr>
                            <w:rFonts w:ascii="標楷體" w:eastAsia="標楷體" w:cs="標楷體" w:hint="eastAsia"/>
                            <w:color w:val="000000"/>
                            <w:sz w:val="28"/>
                            <w:szCs w:val="28"/>
                          </w:rPr>
                        </w:pPr>
                        <w:r w:rsidRPr="002057B6">
                          <w:rPr>
                            <w:rFonts w:ascii="標楷體" w:eastAsia="標楷體" w:cs="標楷體"/>
                            <w:color w:val="000000"/>
                            <w:sz w:val="28"/>
                            <w:szCs w:val="28"/>
                          </w:rPr>
                          <w:t>2.</w:t>
                        </w:r>
                        <w:r>
                          <w:rPr>
                            <w:rFonts w:ascii="標楷體" w:eastAsia="標楷體" w:cs="標楷體" w:hint="eastAsia"/>
                            <w:color w:val="000000"/>
                            <w:sz w:val="28"/>
                            <w:szCs w:val="28"/>
                          </w:rPr>
                          <w:t>若達停課標準停課，但因疑似個案經就醫後醫師診斷為法定</w:t>
                        </w:r>
                        <w:proofErr w:type="gramStart"/>
                        <w:r>
                          <w:rPr>
                            <w:rFonts w:ascii="標楷體" w:eastAsia="標楷體" w:cs="標楷體" w:hint="eastAsia"/>
                            <w:color w:val="000000"/>
                            <w:sz w:val="28"/>
                            <w:szCs w:val="28"/>
                          </w:rPr>
                          <w:t>傳染劑病之</w:t>
                        </w:r>
                        <w:proofErr w:type="gramEnd"/>
                        <w:r>
                          <w:rPr>
                            <w:rFonts w:ascii="標楷體" w:eastAsia="標楷體" w:cs="標楷體" w:hint="eastAsia"/>
                            <w:color w:val="000000"/>
                            <w:sz w:val="28"/>
                            <w:szCs w:val="28"/>
                          </w:rPr>
                          <w:t>個</w:t>
                        </w:r>
                        <w:r w:rsidRPr="002057B6">
                          <w:rPr>
                            <w:rFonts w:ascii="標楷體" w:eastAsia="標楷體" w:cs="標楷體" w:hint="eastAsia"/>
                            <w:color w:val="000000"/>
                            <w:sz w:val="28"/>
                            <w:szCs w:val="28"/>
                          </w:rPr>
                          <w:t>案，須再複診經醫師確定且取得醫師診斷證明始</w:t>
                        </w:r>
                        <w:proofErr w:type="gramStart"/>
                        <w:r w:rsidRPr="002057B6">
                          <w:rPr>
                            <w:rFonts w:ascii="標楷體" w:eastAsia="標楷體" w:cs="標楷體" w:hint="eastAsia"/>
                            <w:color w:val="000000"/>
                            <w:sz w:val="28"/>
                            <w:szCs w:val="28"/>
                          </w:rPr>
                          <w:t>可復課</w:t>
                        </w:r>
                        <w:proofErr w:type="gramEnd"/>
                        <w:r w:rsidRPr="002057B6">
                          <w:rPr>
                            <w:rFonts w:ascii="標楷體" w:eastAsia="標楷體" w:cs="標楷體" w:hint="eastAsia"/>
                            <w:color w:val="000000"/>
                            <w:sz w:val="28"/>
                            <w:szCs w:val="28"/>
                          </w:rPr>
                          <w:t>。</w:t>
                        </w:r>
                      </w:p>
                      <w:p w14:paraId="780F2E57" w14:textId="77777777" w:rsidR="001B0E11" w:rsidRPr="002057B6" w:rsidRDefault="001B0E11" w:rsidP="00734123">
                        <w:pPr>
                          <w:rPr>
                            <w:sz w:val="28"/>
                            <w:szCs w:val="28"/>
                          </w:rPr>
                        </w:pPr>
                        <w:r w:rsidRPr="002057B6">
                          <w:rPr>
                            <w:rFonts w:ascii="標楷體" w:eastAsia="標楷體" w:cs="標楷體"/>
                            <w:sz w:val="28"/>
                            <w:szCs w:val="28"/>
                          </w:rPr>
                          <w:t>3.</w:t>
                        </w:r>
                        <w:r w:rsidRPr="002057B6">
                          <w:rPr>
                            <w:rFonts w:ascii="標楷體" w:eastAsia="標楷體" w:cs="標楷體" w:hint="eastAsia"/>
                            <w:sz w:val="28"/>
                            <w:szCs w:val="28"/>
                          </w:rPr>
                          <w:t>當年度</w:t>
                        </w:r>
                        <w:r w:rsidRPr="002057B6">
                          <w:rPr>
                            <w:rFonts w:ascii="標楷體" w:eastAsia="標楷體" w:cs="標楷體" w:hint="eastAsia"/>
                            <w:sz w:val="28"/>
                            <w:szCs w:val="28"/>
                            <w:shd w:val="pct15" w:color="auto" w:fill="FFFFFF"/>
                          </w:rPr>
                          <w:t>重</w:t>
                        </w:r>
                        <w:proofErr w:type="gramStart"/>
                        <w:r w:rsidRPr="002057B6">
                          <w:rPr>
                            <w:rFonts w:ascii="標楷體" w:eastAsia="標楷體" w:cs="標楷體" w:hint="eastAsia"/>
                            <w:sz w:val="28"/>
                            <w:szCs w:val="28"/>
                            <w:shd w:val="pct15" w:color="auto" w:fill="FFFFFF"/>
                          </w:rPr>
                          <w:t>症高危險區</w:t>
                        </w:r>
                        <w:r w:rsidRPr="002057B6">
                          <w:rPr>
                            <w:rFonts w:ascii="標楷體" w:eastAsia="標楷體" w:cs="標楷體" w:hint="eastAsia"/>
                            <w:sz w:val="28"/>
                            <w:szCs w:val="28"/>
                          </w:rPr>
                          <w:t>依</w:t>
                        </w:r>
                        <w:proofErr w:type="gramEnd"/>
                        <w:r w:rsidRPr="002057B6">
                          <w:rPr>
                            <w:rFonts w:ascii="標楷體" w:eastAsia="標楷體" w:cs="標楷體" w:hint="eastAsia"/>
                            <w:sz w:val="28"/>
                            <w:szCs w:val="28"/>
                          </w:rPr>
                          <w:t>行政院</w:t>
                        </w:r>
                        <w:r>
                          <w:rPr>
                            <w:rFonts w:ascii="標楷體" w:eastAsia="標楷體" w:cs="標楷體" w:hint="eastAsia"/>
                            <w:sz w:val="28"/>
                            <w:szCs w:val="28"/>
                          </w:rPr>
                          <w:t>衛生福利部</w:t>
                        </w:r>
                        <w:r w:rsidRPr="002057B6">
                          <w:rPr>
                            <w:rFonts w:ascii="標楷體" w:eastAsia="標楷體" w:cs="標楷體" w:hint="eastAsia"/>
                            <w:sz w:val="28"/>
                            <w:szCs w:val="28"/>
                          </w:rPr>
                          <w:t>疾病管制</w:t>
                        </w:r>
                        <w:r>
                          <w:rPr>
                            <w:rFonts w:ascii="標楷體" w:eastAsia="標楷體" w:cs="標楷體" w:hint="eastAsia"/>
                            <w:sz w:val="28"/>
                            <w:szCs w:val="28"/>
                          </w:rPr>
                          <w:t>署</w:t>
                        </w:r>
                        <w:r w:rsidRPr="002057B6">
                          <w:rPr>
                            <w:rFonts w:ascii="標楷體" w:eastAsia="標楷體" w:cs="標楷體" w:hint="eastAsia"/>
                            <w:sz w:val="28"/>
                            <w:szCs w:val="28"/>
                          </w:rPr>
                          <w:t>公布為主。</w:t>
                        </w:r>
                      </w:p>
                    </w:txbxContent>
                  </v:textbox>
                </v:shape>
                <v:line id="Line 392" o:spid="_x0000_s1077" style="position:absolute;visibility:visible;mso-wrap-style:square" from="28575,34290" to="2858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Text Box 393" o:spid="_x0000_s1078" type="#_x0000_t202" style="position:absolute;left:8003;top:36576;width:422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1951771F" w14:textId="77777777" w:rsidR="001B0E11" w:rsidRDefault="001B0E11" w:rsidP="00734123">
                        <w:pPr>
                          <w:jc w:val="center"/>
                          <w:rPr>
                            <w:rFonts w:ascii="標楷體" w:eastAsia="標楷體" w:cs="標楷體" w:hint="eastAsia"/>
                          </w:rPr>
                        </w:pPr>
                        <w:r>
                          <w:rPr>
                            <w:rFonts w:ascii="標楷體" w:eastAsia="標楷體" w:cs="標楷體" w:hint="eastAsia"/>
                          </w:rPr>
                          <w:t>待社會局上網點選停課同意後，本中心列印停課通知給家長</w:t>
                        </w:r>
                      </w:p>
                      <w:p w14:paraId="6553A7D1" w14:textId="77777777" w:rsidR="001B0E11" w:rsidRPr="002057B6" w:rsidRDefault="001B0E11" w:rsidP="00734123">
                        <w:pPr>
                          <w:jc w:val="center"/>
                          <w:rPr>
                            <w:szCs w:val="20"/>
                          </w:rPr>
                        </w:pPr>
                        <w:r>
                          <w:rPr>
                            <w:rFonts w:ascii="標楷體" w:eastAsia="標楷體" w:cs="標楷體" w:hint="eastAsia"/>
                          </w:rPr>
                          <w:t>該班級停課7日</w:t>
                        </w:r>
                      </w:p>
                    </w:txbxContent>
                  </v:textbox>
                </v:shape>
                <v:line id="Line 394" o:spid="_x0000_s1079" style="position:absolute;visibility:visible;mso-wrap-style:square" from="28575,42291" to="28582,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Text Box 395" o:spid="_x0000_s1080" type="#_x0000_t202" style="position:absolute;left:16000;top:44577;width:251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753FEFF7" w14:textId="77777777" w:rsidR="001B0E11" w:rsidRPr="002057B6" w:rsidRDefault="001B0E11" w:rsidP="00734123">
                        <w:pPr>
                          <w:jc w:val="center"/>
                          <w:rPr>
                            <w:szCs w:val="20"/>
                          </w:rPr>
                        </w:pPr>
                        <w:r>
                          <w:rPr>
                            <w:rFonts w:ascii="標楷體" w:eastAsia="標楷體" w:cs="標楷體" w:hint="eastAsia"/>
                          </w:rPr>
                          <w:t>寄送停課公文至社會局備查</w:t>
                        </w:r>
                      </w:p>
                    </w:txbxContent>
                  </v:textbox>
                </v:shape>
                <v:line id="Line 396" o:spid="_x0000_s1081" style="position:absolute;visibility:visible;mso-wrap-style:square" from="16000,50292" to="16007,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shape id="Text Box 397" o:spid="_x0000_s1082" type="#_x0000_t202" style="position:absolute;left:3432;top:52578;width:2171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8826DE3" w14:textId="77777777" w:rsidR="001B0E11" w:rsidRDefault="001B0E11" w:rsidP="00734123">
                        <w:pPr>
                          <w:jc w:val="center"/>
                          <w:rPr>
                            <w:rFonts w:ascii="標楷體" w:eastAsia="標楷體" w:cs="標楷體" w:hint="eastAsia"/>
                          </w:rPr>
                        </w:pPr>
                        <w:r>
                          <w:rPr>
                            <w:rFonts w:ascii="標楷體" w:eastAsia="標楷體" w:cs="標楷體" w:hint="eastAsia"/>
                          </w:rPr>
                          <w:t>後續追蹤感染幼兒健康情形</w:t>
                        </w:r>
                      </w:p>
                      <w:p w14:paraId="3EBE91E7" w14:textId="77777777" w:rsidR="001B0E11" w:rsidRPr="002057B6" w:rsidRDefault="001B0E11" w:rsidP="00734123">
                        <w:pPr>
                          <w:jc w:val="center"/>
                          <w:rPr>
                            <w:szCs w:val="20"/>
                          </w:rPr>
                        </w:pPr>
                        <w:r>
                          <w:rPr>
                            <w:rFonts w:ascii="標楷體" w:eastAsia="標楷體" w:cs="標楷體" w:hint="eastAsia"/>
                          </w:rPr>
                          <w:t>並做好中心環境消毒工作</w:t>
                        </w:r>
                      </w:p>
                    </w:txbxContent>
                  </v:textbox>
                </v:shape>
                <v:line id="Line 398" o:spid="_x0000_s1083" style="position:absolute;visibility:visible;mso-wrap-style:square" from="41150,50292" to="41158,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399" o:spid="_x0000_s1084" type="#_x0000_t202" style="position:absolute;left:30861;top:52578;width:2170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2C51660B" w14:textId="77777777" w:rsidR="001B0E11" w:rsidRPr="002057B6" w:rsidRDefault="001B0E11" w:rsidP="00734123">
                        <w:pPr>
                          <w:jc w:val="center"/>
                          <w:rPr>
                            <w:szCs w:val="20"/>
                          </w:rPr>
                        </w:pPr>
                        <w:r>
                          <w:rPr>
                            <w:rFonts w:ascii="標楷體" w:eastAsia="標楷體" w:cs="標楷體" w:hint="eastAsia"/>
                          </w:rPr>
                          <w:t>收獲社會局回函後建檔留存</w:t>
                        </w:r>
                      </w:p>
                    </w:txbxContent>
                  </v:textbox>
                </v:shape>
                <v:line id="Line 400" o:spid="_x0000_s1085" style="position:absolute;visibility:visible;mso-wrap-style:square" from="16000,50292" to="41150,5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01" o:spid="_x0000_s1086" style="position:absolute;visibility:visible;mso-wrap-style:square" from="28575,48006" to="28582,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w10:anchorlock/>
              </v:group>
            </w:pict>
          </mc:Fallback>
        </mc:AlternateContent>
      </w:r>
    </w:p>
    <w:p w14:paraId="593FA3F7" w14:textId="1A20D069" w:rsidR="002F7D2D" w:rsidRPr="003B0DE1" w:rsidRDefault="002F7D2D">
      <w:pPr>
        <w:rPr>
          <w:rFonts w:eastAsiaTheme="minorEastAsia" w:hint="eastAsia"/>
          <w:sz w:val="32"/>
        </w:rPr>
        <w:sectPr w:rsidR="002F7D2D" w:rsidRPr="003B0DE1" w:rsidSect="00D456D8">
          <w:pgSz w:w="11910" w:h="16840"/>
          <w:pgMar w:top="1304" w:right="1134" w:bottom="1134" w:left="1418" w:header="720" w:footer="720" w:gutter="0"/>
          <w:cols w:space="720"/>
        </w:sectPr>
      </w:pPr>
    </w:p>
    <w:p w14:paraId="00C999AE" w14:textId="77777777" w:rsidR="00093DB7" w:rsidRDefault="00093DB7" w:rsidP="003B0DE1">
      <w:pPr>
        <w:pStyle w:val="a3"/>
        <w:spacing w:before="9" w:line="276" w:lineRule="auto"/>
        <w:rPr>
          <w:rFonts w:ascii="標楷體" w:eastAsia="標楷體" w:hAnsi="標楷體" w:hint="eastAsia"/>
          <w:sz w:val="22"/>
          <w:szCs w:val="22"/>
        </w:rPr>
      </w:pPr>
    </w:p>
    <w:sectPr w:rsidR="00093DB7" w:rsidSect="00D456D8">
      <w:pgSz w:w="11910" w:h="16840"/>
      <w:pgMar w:top="130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DC7B" w14:textId="77777777" w:rsidR="00D22D44" w:rsidRDefault="00D22D44" w:rsidP="00FB3E72">
      <w:r>
        <w:separator/>
      </w:r>
    </w:p>
  </w:endnote>
  <w:endnote w:type="continuationSeparator" w:id="0">
    <w:p w14:paraId="04C1B061" w14:textId="77777777" w:rsidR="00D22D44" w:rsidRDefault="00D22D44" w:rsidP="00FB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s²Ó©úÅé">
    <w:altName w:val="Arial"/>
    <w:panose1 w:val="00000000000000000000"/>
    <w:charset w:val="00"/>
    <w:family w:val="swiss"/>
    <w:notTrueType/>
    <w:pitch w:val="default"/>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C367F" w14:textId="77777777" w:rsidR="00D22D44" w:rsidRDefault="00D22D44" w:rsidP="00FB3E72">
      <w:r>
        <w:separator/>
      </w:r>
    </w:p>
  </w:footnote>
  <w:footnote w:type="continuationSeparator" w:id="0">
    <w:p w14:paraId="514CB510" w14:textId="77777777" w:rsidR="00D22D44" w:rsidRDefault="00D22D44" w:rsidP="00FB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54735"/>
    <w:multiLevelType w:val="hybridMultilevel"/>
    <w:tmpl w:val="71A42A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B40E00"/>
    <w:multiLevelType w:val="hybridMultilevel"/>
    <w:tmpl w:val="AD9A7FEC"/>
    <w:lvl w:ilvl="0" w:tplc="E7262AA4">
      <w:numFmt w:val="bullet"/>
      <w:lvlText w:val="■"/>
      <w:lvlJc w:val="left"/>
      <w:pPr>
        <w:ind w:left="227" w:hanging="203"/>
      </w:pPr>
      <w:rPr>
        <w:rFonts w:ascii="Noto Sans Mono CJK JP Regular" w:eastAsia="Noto Sans Mono CJK JP Regular" w:hAnsi="Noto Sans Mono CJK JP Regular" w:cs="Noto Sans Mono CJK JP Regular" w:hint="default"/>
        <w:spacing w:val="2"/>
        <w:w w:val="99"/>
        <w:sz w:val="18"/>
        <w:szCs w:val="18"/>
        <w:lang w:val="zh-TW" w:eastAsia="zh-TW" w:bidi="zh-TW"/>
      </w:rPr>
    </w:lvl>
    <w:lvl w:ilvl="1" w:tplc="55424A22">
      <w:numFmt w:val="bullet"/>
      <w:lvlText w:val="•"/>
      <w:lvlJc w:val="left"/>
      <w:pPr>
        <w:ind w:left="1221" w:hanging="203"/>
      </w:pPr>
      <w:rPr>
        <w:rFonts w:hint="default"/>
        <w:lang w:val="zh-TW" w:eastAsia="zh-TW" w:bidi="zh-TW"/>
      </w:rPr>
    </w:lvl>
    <w:lvl w:ilvl="2" w:tplc="764E0356">
      <w:numFmt w:val="bullet"/>
      <w:lvlText w:val="•"/>
      <w:lvlJc w:val="left"/>
      <w:pPr>
        <w:ind w:left="2222" w:hanging="203"/>
      </w:pPr>
      <w:rPr>
        <w:rFonts w:hint="default"/>
        <w:lang w:val="zh-TW" w:eastAsia="zh-TW" w:bidi="zh-TW"/>
      </w:rPr>
    </w:lvl>
    <w:lvl w:ilvl="3" w:tplc="492EE7FC">
      <w:numFmt w:val="bullet"/>
      <w:lvlText w:val="•"/>
      <w:lvlJc w:val="left"/>
      <w:pPr>
        <w:ind w:left="3223" w:hanging="203"/>
      </w:pPr>
      <w:rPr>
        <w:rFonts w:hint="default"/>
        <w:lang w:val="zh-TW" w:eastAsia="zh-TW" w:bidi="zh-TW"/>
      </w:rPr>
    </w:lvl>
    <w:lvl w:ilvl="4" w:tplc="3536C9D6">
      <w:numFmt w:val="bullet"/>
      <w:lvlText w:val="•"/>
      <w:lvlJc w:val="left"/>
      <w:pPr>
        <w:ind w:left="4224" w:hanging="203"/>
      </w:pPr>
      <w:rPr>
        <w:rFonts w:hint="default"/>
        <w:lang w:val="zh-TW" w:eastAsia="zh-TW" w:bidi="zh-TW"/>
      </w:rPr>
    </w:lvl>
    <w:lvl w:ilvl="5" w:tplc="A8740F22">
      <w:numFmt w:val="bullet"/>
      <w:lvlText w:val="•"/>
      <w:lvlJc w:val="left"/>
      <w:pPr>
        <w:ind w:left="5225" w:hanging="203"/>
      </w:pPr>
      <w:rPr>
        <w:rFonts w:hint="default"/>
        <w:lang w:val="zh-TW" w:eastAsia="zh-TW" w:bidi="zh-TW"/>
      </w:rPr>
    </w:lvl>
    <w:lvl w:ilvl="6" w:tplc="D27EE470">
      <w:numFmt w:val="bullet"/>
      <w:lvlText w:val="•"/>
      <w:lvlJc w:val="left"/>
      <w:pPr>
        <w:ind w:left="6226" w:hanging="203"/>
      </w:pPr>
      <w:rPr>
        <w:rFonts w:hint="default"/>
        <w:lang w:val="zh-TW" w:eastAsia="zh-TW" w:bidi="zh-TW"/>
      </w:rPr>
    </w:lvl>
    <w:lvl w:ilvl="7" w:tplc="2B640DBA">
      <w:numFmt w:val="bullet"/>
      <w:lvlText w:val="•"/>
      <w:lvlJc w:val="left"/>
      <w:pPr>
        <w:ind w:left="7228" w:hanging="203"/>
      </w:pPr>
      <w:rPr>
        <w:rFonts w:hint="default"/>
        <w:lang w:val="zh-TW" w:eastAsia="zh-TW" w:bidi="zh-TW"/>
      </w:rPr>
    </w:lvl>
    <w:lvl w:ilvl="8" w:tplc="EAF0A1FC">
      <w:numFmt w:val="bullet"/>
      <w:lvlText w:val="•"/>
      <w:lvlJc w:val="left"/>
      <w:pPr>
        <w:ind w:left="8229" w:hanging="203"/>
      </w:pPr>
      <w:rPr>
        <w:rFonts w:hint="default"/>
        <w:lang w:val="zh-TW" w:eastAsia="zh-TW" w:bidi="zh-TW"/>
      </w:rPr>
    </w:lvl>
  </w:abstractNum>
  <w:abstractNum w:abstractNumId="2" w15:restartNumberingAfterBreak="0">
    <w:nsid w:val="20842EC0"/>
    <w:multiLevelType w:val="hybridMultilevel"/>
    <w:tmpl w:val="88D033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781548"/>
    <w:multiLevelType w:val="hybridMultilevel"/>
    <w:tmpl w:val="573054AC"/>
    <w:lvl w:ilvl="0" w:tplc="289C353A">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9F5EA7"/>
    <w:multiLevelType w:val="hybridMultilevel"/>
    <w:tmpl w:val="ED427C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2900DD"/>
    <w:multiLevelType w:val="hybridMultilevel"/>
    <w:tmpl w:val="48265388"/>
    <w:lvl w:ilvl="0" w:tplc="AB5EC6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441AF2"/>
    <w:multiLevelType w:val="hybridMultilevel"/>
    <w:tmpl w:val="E5768474"/>
    <w:lvl w:ilvl="0" w:tplc="AB5EC6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315A9D"/>
    <w:multiLevelType w:val="hybridMultilevel"/>
    <w:tmpl w:val="BE323F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3E00EB"/>
    <w:multiLevelType w:val="hybridMultilevel"/>
    <w:tmpl w:val="ED44E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1684D6D"/>
    <w:multiLevelType w:val="hybridMultilevel"/>
    <w:tmpl w:val="934A0992"/>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152F4B"/>
    <w:multiLevelType w:val="hybridMultilevel"/>
    <w:tmpl w:val="44CC94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F6680C"/>
    <w:multiLevelType w:val="hybridMultilevel"/>
    <w:tmpl w:val="E3945F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587B69"/>
    <w:multiLevelType w:val="hybridMultilevel"/>
    <w:tmpl w:val="8B78F68E"/>
    <w:lvl w:ilvl="0" w:tplc="6212CE90">
      <w:start w:val="1"/>
      <w:numFmt w:val="decimal"/>
      <w:lvlText w:val="%1."/>
      <w:lvlJc w:val="left"/>
      <w:pPr>
        <w:ind w:left="387" w:hanging="360"/>
        <w:jc w:val="left"/>
      </w:pPr>
      <w:rPr>
        <w:rFonts w:ascii="Noto Sans Mono CJK JP Regular" w:eastAsia="Noto Sans Mono CJK JP Regular" w:hAnsi="Noto Sans Mono CJK JP Regular" w:cs="Noto Sans Mono CJK JP Regular" w:hint="default"/>
        <w:spacing w:val="-60"/>
        <w:w w:val="100"/>
        <w:sz w:val="24"/>
        <w:szCs w:val="24"/>
        <w:lang w:val="zh-TW" w:eastAsia="zh-TW" w:bidi="zh-TW"/>
      </w:rPr>
    </w:lvl>
    <w:lvl w:ilvl="1" w:tplc="E8189F34">
      <w:numFmt w:val="bullet"/>
      <w:lvlText w:val="•"/>
      <w:lvlJc w:val="left"/>
      <w:pPr>
        <w:ind w:left="651" w:hanging="360"/>
      </w:pPr>
      <w:rPr>
        <w:rFonts w:hint="default"/>
        <w:lang w:val="zh-TW" w:eastAsia="zh-TW" w:bidi="zh-TW"/>
      </w:rPr>
    </w:lvl>
    <w:lvl w:ilvl="2" w:tplc="1D326F9A">
      <w:numFmt w:val="bullet"/>
      <w:lvlText w:val="•"/>
      <w:lvlJc w:val="left"/>
      <w:pPr>
        <w:ind w:left="922" w:hanging="360"/>
      </w:pPr>
      <w:rPr>
        <w:rFonts w:hint="default"/>
        <w:lang w:val="zh-TW" w:eastAsia="zh-TW" w:bidi="zh-TW"/>
      </w:rPr>
    </w:lvl>
    <w:lvl w:ilvl="3" w:tplc="0200205C">
      <w:numFmt w:val="bullet"/>
      <w:lvlText w:val="•"/>
      <w:lvlJc w:val="left"/>
      <w:pPr>
        <w:ind w:left="1194" w:hanging="360"/>
      </w:pPr>
      <w:rPr>
        <w:rFonts w:hint="default"/>
        <w:lang w:val="zh-TW" w:eastAsia="zh-TW" w:bidi="zh-TW"/>
      </w:rPr>
    </w:lvl>
    <w:lvl w:ilvl="4" w:tplc="B0124378">
      <w:numFmt w:val="bullet"/>
      <w:lvlText w:val="•"/>
      <w:lvlJc w:val="left"/>
      <w:pPr>
        <w:ind w:left="1465" w:hanging="360"/>
      </w:pPr>
      <w:rPr>
        <w:rFonts w:hint="default"/>
        <w:lang w:val="zh-TW" w:eastAsia="zh-TW" w:bidi="zh-TW"/>
      </w:rPr>
    </w:lvl>
    <w:lvl w:ilvl="5" w:tplc="A3465932">
      <w:numFmt w:val="bullet"/>
      <w:lvlText w:val="•"/>
      <w:lvlJc w:val="left"/>
      <w:pPr>
        <w:ind w:left="1736" w:hanging="360"/>
      </w:pPr>
      <w:rPr>
        <w:rFonts w:hint="default"/>
        <w:lang w:val="zh-TW" w:eastAsia="zh-TW" w:bidi="zh-TW"/>
      </w:rPr>
    </w:lvl>
    <w:lvl w:ilvl="6" w:tplc="6C046EBA">
      <w:numFmt w:val="bullet"/>
      <w:lvlText w:val="•"/>
      <w:lvlJc w:val="left"/>
      <w:pPr>
        <w:ind w:left="2008" w:hanging="360"/>
      </w:pPr>
      <w:rPr>
        <w:rFonts w:hint="default"/>
        <w:lang w:val="zh-TW" w:eastAsia="zh-TW" w:bidi="zh-TW"/>
      </w:rPr>
    </w:lvl>
    <w:lvl w:ilvl="7" w:tplc="35F41B16">
      <w:numFmt w:val="bullet"/>
      <w:lvlText w:val="•"/>
      <w:lvlJc w:val="left"/>
      <w:pPr>
        <w:ind w:left="2279" w:hanging="360"/>
      </w:pPr>
      <w:rPr>
        <w:rFonts w:hint="default"/>
        <w:lang w:val="zh-TW" w:eastAsia="zh-TW" w:bidi="zh-TW"/>
      </w:rPr>
    </w:lvl>
    <w:lvl w:ilvl="8" w:tplc="7E6ED08E">
      <w:numFmt w:val="bullet"/>
      <w:lvlText w:val="•"/>
      <w:lvlJc w:val="left"/>
      <w:pPr>
        <w:ind w:left="2550" w:hanging="360"/>
      </w:pPr>
      <w:rPr>
        <w:rFonts w:hint="default"/>
        <w:lang w:val="zh-TW" w:eastAsia="zh-TW" w:bidi="zh-TW"/>
      </w:rPr>
    </w:lvl>
  </w:abstractNum>
  <w:abstractNum w:abstractNumId="13" w15:restartNumberingAfterBreak="0">
    <w:nsid w:val="5E0523A2"/>
    <w:multiLevelType w:val="hybridMultilevel"/>
    <w:tmpl w:val="8B3618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F866D90"/>
    <w:multiLevelType w:val="hybridMultilevel"/>
    <w:tmpl w:val="7354DDB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0B250D9"/>
    <w:multiLevelType w:val="hybridMultilevel"/>
    <w:tmpl w:val="B472E74C"/>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0B0190"/>
    <w:multiLevelType w:val="hybridMultilevel"/>
    <w:tmpl w:val="D43EC6C0"/>
    <w:lvl w:ilvl="0" w:tplc="AB5EC6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B552D3"/>
    <w:multiLevelType w:val="hybridMultilevel"/>
    <w:tmpl w:val="41D280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CA42D9"/>
    <w:multiLevelType w:val="hybridMultilevel"/>
    <w:tmpl w:val="5D4ECB78"/>
    <w:lvl w:ilvl="0" w:tplc="463E23BA">
      <w:start w:val="1"/>
      <w:numFmt w:val="decimal"/>
      <w:lvlText w:val="(%1)"/>
      <w:lvlJc w:val="left"/>
      <w:pPr>
        <w:ind w:left="573" w:hanging="480"/>
        <w:jc w:val="left"/>
      </w:pPr>
      <w:rPr>
        <w:rFonts w:ascii="Noto Sans Mono CJK JP Regular" w:eastAsia="Noto Sans Mono CJK JP Regular" w:hAnsi="Noto Sans Mono CJK JP Regular" w:cs="Noto Sans Mono CJK JP Regular" w:hint="default"/>
        <w:spacing w:val="-60"/>
        <w:w w:val="100"/>
        <w:sz w:val="24"/>
        <w:szCs w:val="24"/>
        <w:lang w:val="zh-TW" w:eastAsia="zh-TW" w:bidi="zh-TW"/>
      </w:rPr>
    </w:lvl>
    <w:lvl w:ilvl="1" w:tplc="07B61FBC">
      <w:numFmt w:val="bullet"/>
      <w:lvlText w:val="○"/>
      <w:lvlJc w:val="left"/>
      <w:pPr>
        <w:ind w:left="1295" w:hanging="241"/>
      </w:pPr>
      <w:rPr>
        <w:rFonts w:ascii="Noto Sans Mono CJK JP Regular" w:eastAsia="Noto Sans Mono CJK JP Regular" w:hAnsi="Noto Sans Mono CJK JP Regular" w:cs="Noto Sans Mono CJK JP Regular" w:hint="default"/>
        <w:w w:val="100"/>
        <w:sz w:val="22"/>
        <w:szCs w:val="22"/>
        <w:lang w:val="zh-TW" w:eastAsia="zh-TW" w:bidi="zh-TW"/>
      </w:rPr>
    </w:lvl>
    <w:lvl w:ilvl="2" w:tplc="C90C5524">
      <w:numFmt w:val="bullet"/>
      <w:lvlText w:val="•"/>
      <w:lvlJc w:val="left"/>
      <w:pPr>
        <w:ind w:left="2416" w:hanging="241"/>
      </w:pPr>
      <w:rPr>
        <w:rFonts w:hint="default"/>
        <w:lang w:val="zh-TW" w:eastAsia="zh-TW" w:bidi="zh-TW"/>
      </w:rPr>
    </w:lvl>
    <w:lvl w:ilvl="3" w:tplc="ADF2A352">
      <w:numFmt w:val="bullet"/>
      <w:lvlText w:val="•"/>
      <w:lvlJc w:val="left"/>
      <w:pPr>
        <w:ind w:left="3532" w:hanging="241"/>
      </w:pPr>
      <w:rPr>
        <w:rFonts w:hint="default"/>
        <w:lang w:val="zh-TW" w:eastAsia="zh-TW" w:bidi="zh-TW"/>
      </w:rPr>
    </w:lvl>
    <w:lvl w:ilvl="4" w:tplc="275E99E8">
      <w:numFmt w:val="bullet"/>
      <w:lvlText w:val="•"/>
      <w:lvlJc w:val="left"/>
      <w:pPr>
        <w:ind w:left="4648" w:hanging="241"/>
      </w:pPr>
      <w:rPr>
        <w:rFonts w:hint="default"/>
        <w:lang w:val="zh-TW" w:eastAsia="zh-TW" w:bidi="zh-TW"/>
      </w:rPr>
    </w:lvl>
    <w:lvl w:ilvl="5" w:tplc="C3704CD2">
      <w:numFmt w:val="bullet"/>
      <w:lvlText w:val="•"/>
      <w:lvlJc w:val="left"/>
      <w:pPr>
        <w:ind w:left="5765" w:hanging="241"/>
      </w:pPr>
      <w:rPr>
        <w:rFonts w:hint="default"/>
        <w:lang w:val="zh-TW" w:eastAsia="zh-TW" w:bidi="zh-TW"/>
      </w:rPr>
    </w:lvl>
    <w:lvl w:ilvl="6" w:tplc="676AD5B6">
      <w:numFmt w:val="bullet"/>
      <w:lvlText w:val="•"/>
      <w:lvlJc w:val="left"/>
      <w:pPr>
        <w:ind w:left="6881" w:hanging="241"/>
      </w:pPr>
      <w:rPr>
        <w:rFonts w:hint="default"/>
        <w:lang w:val="zh-TW" w:eastAsia="zh-TW" w:bidi="zh-TW"/>
      </w:rPr>
    </w:lvl>
    <w:lvl w:ilvl="7" w:tplc="38C2FC28">
      <w:numFmt w:val="bullet"/>
      <w:lvlText w:val="•"/>
      <w:lvlJc w:val="left"/>
      <w:pPr>
        <w:ind w:left="7997" w:hanging="241"/>
      </w:pPr>
      <w:rPr>
        <w:rFonts w:hint="default"/>
        <w:lang w:val="zh-TW" w:eastAsia="zh-TW" w:bidi="zh-TW"/>
      </w:rPr>
    </w:lvl>
    <w:lvl w:ilvl="8" w:tplc="25941FA8">
      <w:numFmt w:val="bullet"/>
      <w:lvlText w:val="•"/>
      <w:lvlJc w:val="left"/>
      <w:pPr>
        <w:ind w:left="9113" w:hanging="241"/>
      </w:pPr>
      <w:rPr>
        <w:rFonts w:hint="default"/>
        <w:lang w:val="zh-TW" w:eastAsia="zh-TW" w:bidi="zh-TW"/>
      </w:rPr>
    </w:lvl>
  </w:abstractNum>
  <w:abstractNum w:abstractNumId="19" w15:restartNumberingAfterBreak="0">
    <w:nsid w:val="6EAE4772"/>
    <w:multiLevelType w:val="hybridMultilevel"/>
    <w:tmpl w:val="4ADA0B10"/>
    <w:lvl w:ilvl="0" w:tplc="A31A90BC">
      <w:numFmt w:val="bullet"/>
      <w:lvlText w:val="■"/>
      <w:lvlJc w:val="left"/>
      <w:pPr>
        <w:ind w:left="489" w:hanging="241"/>
      </w:pPr>
      <w:rPr>
        <w:rFonts w:ascii="Noto Sans Mono CJK JP Regular" w:eastAsia="Noto Sans Mono CJK JP Regular" w:hAnsi="Noto Sans Mono CJK JP Regular" w:cs="Noto Sans Mono CJK JP Regular" w:hint="default"/>
        <w:w w:val="100"/>
        <w:sz w:val="22"/>
        <w:szCs w:val="22"/>
        <w:lang w:val="zh-TW" w:eastAsia="zh-TW" w:bidi="zh-TW"/>
      </w:rPr>
    </w:lvl>
    <w:lvl w:ilvl="1" w:tplc="F53219F4">
      <w:numFmt w:val="bullet"/>
      <w:lvlText w:val="•"/>
      <w:lvlJc w:val="left"/>
      <w:pPr>
        <w:ind w:left="1566" w:hanging="241"/>
      </w:pPr>
      <w:rPr>
        <w:rFonts w:hint="default"/>
        <w:lang w:val="zh-TW" w:eastAsia="zh-TW" w:bidi="zh-TW"/>
      </w:rPr>
    </w:lvl>
    <w:lvl w:ilvl="2" w:tplc="F5A8C61C">
      <w:numFmt w:val="bullet"/>
      <w:lvlText w:val="•"/>
      <w:lvlJc w:val="left"/>
      <w:pPr>
        <w:ind w:left="2653" w:hanging="241"/>
      </w:pPr>
      <w:rPr>
        <w:rFonts w:hint="default"/>
        <w:lang w:val="zh-TW" w:eastAsia="zh-TW" w:bidi="zh-TW"/>
      </w:rPr>
    </w:lvl>
    <w:lvl w:ilvl="3" w:tplc="B8A406C6">
      <w:numFmt w:val="bullet"/>
      <w:lvlText w:val="•"/>
      <w:lvlJc w:val="left"/>
      <w:pPr>
        <w:ind w:left="3739" w:hanging="241"/>
      </w:pPr>
      <w:rPr>
        <w:rFonts w:hint="default"/>
        <w:lang w:val="zh-TW" w:eastAsia="zh-TW" w:bidi="zh-TW"/>
      </w:rPr>
    </w:lvl>
    <w:lvl w:ilvl="4" w:tplc="164CBB92">
      <w:numFmt w:val="bullet"/>
      <w:lvlText w:val="•"/>
      <w:lvlJc w:val="left"/>
      <w:pPr>
        <w:ind w:left="4826" w:hanging="241"/>
      </w:pPr>
      <w:rPr>
        <w:rFonts w:hint="default"/>
        <w:lang w:val="zh-TW" w:eastAsia="zh-TW" w:bidi="zh-TW"/>
      </w:rPr>
    </w:lvl>
    <w:lvl w:ilvl="5" w:tplc="574C6240">
      <w:numFmt w:val="bullet"/>
      <w:lvlText w:val="•"/>
      <w:lvlJc w:val="left"/>
      <w:pPr>
        <w:ind w:left="5913" w:hanging="241"/>
      </w:pPr>
      <w:rPr>
        <w:rFonts w:hint="default"/>
        <w:lang w:val="zh-TW" w:eastAsia="zh-TW" w:bidi="zh-TW"/>
      </w:rPr>
    </w:lvl>
    <w:lvl w:ilvl="6" w:tplc="C3541DC0">
      <w:numFmt w:val="bullet"/>
      <w:lvlText w:val="•"/>
      <w:lvlJc w:val="left"/>
      <w:pPr>
        <w:ind w:left="6999" w:hanging="241"/>
      </w:pPr>
      <w:rPr>
        <w:rFonts w:hint="default"/>
        <w:lang w:val="zh-TW" w:eastAsia="zh-TW" w:bidi="zh-TW"/>
      </w:rPr>
    </w:lvl>
    <w:lvl w:ilvl="7" w:tplc="BC467316">
      <w:numFmt w:val="bullet"/>
      <w:lvlText w:val="•"/>
      <w:lvlJc w:val="left"/>
      <w:pPr>
        <w:ind w:left="8086" w:hanging="241"/>
      </w:pPr>
      <w:rPr>
        <w:rFonts w:hint="default"/>
        <w:lang w:val="zh-TW" w:eastAsia="zh-TW" w:bidi="zh-TW"/>
      </w:rPr>
    </w:lvl>
    <w:lvl w:ilvl="8" w:tplc="737CD264">
      <w:numFmt w:val="bullet"/>
      <w:lvlText w:val="•"/>
      <w:lvlJc w:val="left"/>
      <w:pPr>
        <w:ind w:left="9173" w:hanging="241"/>
      </w:pPr>
      <w:rPr>
        <w:rFonts w:hint="default"/>
        <w:lang w:val="zh-TW" w:eastAsia="zh-TW" w:bidi="zh-TW"/>
      </w:rPr>
    </w:lvl>
  </w:abstractNum>
  <w:abstractNum w:abstractNumId="20" w15:restartNumberingAfterBreak="0">
    <w:nsid w:val="6F462FE2"/>
    <w:multiLevelType w:val="hybridMultilevel"/>
    <w:tmpl w:val="F5C8C5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FC34C6B"/>
    <w:multiLevelType w:val="hybridMultilevel"/>
    <w:tmpl w:val="3398AB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9130B1"/>
    <w:multiLevelType w:val="hybridMultilevel"/>
    <w:tmpl w:val="67102AF8"/>
    <w:lvl w:ilvl="0" w:tplc="BC7C7184">
      <w:numFmt w:val="bullet"/>
      <w:lvlText w:val="■"/>
      <w:lvlJc w:val="left"/>
      <w:pPr>
        <w:ind w:left="261" w:hanging="241"/>
      </w:pPr>
      <w:rPr>
        <w:rFonts w:ascii="Noto Sans Mono CJK JP Regular" w:eastAsia="Noto Sans Mono CJK JP Regular" w:hAnsi="Noto Sans Mono CJK JP Regular" w:cs="Noto Sans Mono CJK JP Regular" w:hint="default"/>
        <w:spacing w:val="-50"/>
        <w:w w:val="99"/>
        <w:sz w:val="22"/>
        <w:szCs w:val="22"/>
        <w:lang w:val="zh-TW" w:eastAsia="zh-TW" w:bidi="zh-TW"/>
      </w:rPr>
    </w:lvl>
    <w:lvl w:ilvl="1" w:tplc="730E678A">
      <w:numFmt w:val="bullet"/>
      <w:lvlText w:val="•"/>
      <w:lvlJc w:val="left"/>
      <w:pPr>
        <w:ind w:left="557" w:hanging="241"/>
      </w:pPr>
      <w:rPr>
        <w:rFonts w:hint="default"/>
        <w:lang w:val="zh-TW" w:eastAsia="zh-TW" w:bidi="zh-TW"/>
      </w:rPr>
    </w:lvl>
    <w:lvl w:ilvl="2" w:tplc="8F240218">
      <w:numFmt w:val="bullet"/>
      <w:lvlText w:val="•"/>
      <w:lvlJc w:val="left"/>
      <w:pPr>
        <w:ind w:left="855" w:hanging="241"/>
      </w:pPr>
      <w:rPr>
        <w:rFonts w:hint="default"/>
        <w:lang w:val="zh-TW" w:eastAsia="zh-TW" w:bidi="zh-TW"/>
      </w:rPr>
    </w:lvl>
    <w:lvl w:ilvl="3" w:tplc="B7E41C18">
      <w:numFmt w:val="bullet"/>
      <w:lvlText w:val="•"/>
      <w:lvlJc w:val="left"/>
      <w:pPr>
        <w:ind w:left="1153" w:hanging="241"/>
      </w:pPr>
      <w:rPr>
        <w:rFonts w:hint="default"/>
        <w:lang w:val="zh-TW" w:eastAsia="zh-TW" w:bidi="zh-TW"/>
      </w:rPr>
    </w:lvl>
    <w:lvl w:ilvl="4" w:tplc="4B30E9AC">
      <w:numFmt w:val="bullet"/>
      <w:lvlText w:val="•"/>
      <w:lvlJc w:val="left"/>
      <w:pPr>
        <w:ind w:left="1451" w:hanging="241"/>
      </w:pPr>
      <w:rPr>
        <w:rFonts w:hint="default"/>
        <w:lang w:val="zh-TW" w:eastAsia="zh-TW" w:bidi="zh-TW"/>
      </w:rPr>
    </w:lvl>
    <w:lvl w:ilvl="5" w:tplc="0E0C3A9C">
      <w:numFmt w:val="bullet"/>
      <w:lvlText w:val="•"/>
      <w:lvlJc w:val="left"/>
      <w:pPr>
        <w:ind w:left="1749" w:hanging="241"/>
      </w:pPr>
      <w:rPr>
        <w:rFonts w:hint="default"/>
        <w:lang w:val="zh-TW" w:eastAsia="zh-TW" w:bidi="zh-TW"/>
      </w:rPr>
    </w:lvl>
    <w:lvl w:ilvl="6" w:tplc="06E028E8">
      <w:numFmt w:val="bullet"/>
      <w:lvlText w:val="•"/>
      <w:lvlJc w:val="left"/>
      <w:pPr>
        <w:ind w:left="2047" w:hanging="241"/>
      </w:pPr>
      <w:rPr>
        <w:rFonts w:hint="default"/>
        <w:lang w:val="zh-TW" w:eastAsia="zh-TW" w:bidi="zh-TW"/>
      </w:rPr>
    </w:lvl>
    <w:lvl w:ilvl="7" w:tplc="CC9616BC">
      <w:numFmt w:val="bullet"/>
      <w:lvlText w:val="•"/>
      <w:lvlJc w:val="left"/>
      <w:pPr>
        <w:ind w:left="2344" w:hanging="241"/>
      </w:pPr>
      <w:rPr>
        <w:rFonts w:hint="default"/>
        <w:lang w:val="zh-TW" w:eastAsia="zh-TW" w:bidi="zh-TW"/>
      </w:rPr>
    </w:lvl>
    <w:lvl w:ilvl="8" w:tplc="78ACFDC6">
      <w:numFmt w:val="bullet"/>
      <w:lvlText w:val="•"/>
      <w:lvlJc w:val="left"/>
      <w:pPr>
        <w:ind w:left="2642" w:hanging="241"/>
      </w:pPr>
      <w:rPr>
        <w:rFonts w:hint="default"/>
        <w:lang w:val="zh-TW" w:eastAsia="zh-TW" w:bidi="zh-TW"/>
      </w:rPr>
    </w:lvl>
  </w:abstractNum>
  <w:abstractNum w:abstractNumId="23" w15:restartNumberingAfterBreak="0">
    <w:nsid w:val="75F8763D"/>
    <w:multiLevelType w:val="hybridMultilevel"/>
    <w:tmpl w:val="F85A613C"/>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E4C0439"/>
    <w:multiLevelType w:val="hybridMultilevel"/>
    <w:tmpl w:val="5E4E6CB2"/>
    <w:lvl w:ilvl="0" w:tplc="04090017">
      <w:start w:val="1"/>
      <w:numFmt w:val="ideographLegalTradition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893196149">
    <w:abstractNumId w:val="18"/>
  </w:num>
  <w:num w:numId="2" w16cid:durableId="258215858">
    <w:abstractNumId w:val="19"/>
  </w:num>
  <w:num w:numId="3" w16cid:durableId="1160536218">
    <w:abstractNumId w:val="22"/>
  </w:num>
  <w:num w:numId="4" w16cid:durableId="1672104599">
    <w:abstractNumId w:val="1"/>
  </w:num>
  <w:num w:numId="5" w16cid:durableId="578751606">
    <w:abstractNumId w:val="12"/>
  </w:num>
  <w:num w:numId="6" w16cid:durableId="344140983">
    <w:abstractNumId w:val="5"/>
  </w:num>
  <w:num w:numId="7" w16cid:durableId="1073622600">
    <w:abstractNumId w:val="2"/>
  </w:num>
  <w:num w:numId="8" w16cid:durableId="79300334">
    <w:abstractNumId w:val="16"/>
  </w:num>
  <w:num w:numId="9" w16cid:durableId="318657784">
    <w:abstractNumId w:val="4"/>
  </w:num>
  <w:num w:numId="10" w16cid:durableId="168835017">
    <w:abstractNumId w:val="11"/>
  </w:num>
  <w:num w:numId="11" w16cid:durableId="1231884910">
    <w:abstractNumId w:val="17"/>
  </w:num>
  <w:num w:numId="12" w16cid:durableId="1713844349">
    <w:abstractNumId w:val="14"/>
  </w:num>
  <w:num w:numId="13" w16cid:durableId="1409764263">
    <w:abstractNumId w:val="6"/>
  </w:num>
  <w:num w:numId="14" w16cid:durableId="191655224">
    <w:abstractNumId w:val="24"/>
  </w:num>
  <w:num w:numId="15" w16cid:durableId="939947955">
    <w:abstractNumId w:val="15"/>
  </w:num>
  <w:num w:numId="16" w16cid:durableId="399330512">
    <w:abstractNumId w:val="23"/>
  </w:num>
  <w:num w:numId="17" w16cid:durableId="68431044">
    <w:abstractNumId w:val="0"/>
  </w:num>
  <w:num w:numId="18" w16cid:durableId="1603684981">
    <w:abstractNumId w:val="8"/>
  </w:num>
  <w:num w:numId="19" w16cid:durableId="403112877">
    <w:abstractNumId w:val="10"/>
  </w:num>
  <w:num w:numId="20" w16cid:durableId="1648126838">
    <w:abstractNumId w:val="9"/>
  </w:num>
  <w:num w:numId="21" w16cid:durableId="897712142">
    <w:abstractNumId w:val="20"/>
  </w:num>
  <w:num w:numId="22" w16cid:durableId="1157765381">
    <w:abstractNumId w:val="21"/>
  </w:num>
  <w:num w:numId="23" w16cid:durableId="952133595">
    <w:abstractNumId w:val="7"/>
  </w:num>
  <w:num w:numId="24" w16cid:durableId="339504797">
    <w:abstractNumId w:val="13"/>
  </w:num>
  <w:num w:numId="25" w16cid:durableId="2008825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D2D"/>
    <w:rsid w:val="000142A2"/>
    <w:rsid w:val="00022874"/>
    <w:rsid w:val="000322FF"/>
    <w:rsid w:val="00047850"/>
    <w:rsid w:val="00052839"/>
    <w:rsid w:val="00077A58"/>
    <w:rsid w:val="00093DB7"/>
    <w:rsid w:val="00094B00"/>
    <w:rsid w:val="000C1DDE"/>
    <w:rsid w:val="000F2477"/>
    <w:rsid w:val="001176BC"/>
    <w:rsid w:val="00156D38"/>
    <w:rsid w:val="00162A52"/>
    <w:rsid w:val="001905CE"/>
    <w:rsid w:val="001B0E11"/>
    <w:rsid w:val="001F710F"/>
    <w:rsid w:val="00233D78"/>
    <w:rsid w:val="00246E40"/>
    <w:rsid w:val="00286783"/>
    <w:rsid w:val="002C7F9A"/>
    <w:rsid w:val="002F7D2D"/>
    <w:rsid w:val="003336C9"/>
    <w:rsid w:val="00334AFE"/>
    <w:rsid w:val="00357AD6"/>
    <w:rsid w:val="003726B9"/>
    <w:rsid w:val="0038474A"/>
    <w:rsid w:val="003B0DE1"/>
    <w:rsid w:val="003B359F"/>
    <w:rsid w:val="003D5D7E"/>
    <w:rsid w:val="003E55A5"/>
    <w:rsid w:val="003F6E7A"/>
    <w:rsid w:val="00405B09"/>
    <w:rsid w:val="00455F14"/>
    <w:rsid w:val="004C30D8"/>
    <w:rsid w:val="004C4EC2"/>
    <w:rsid w:val="004C5328"/>
    <w:rsid w:val="00507893"/>
    <w:rsid w:val="00515774"/>
    <w:rsid w:val="0053365F"/>
    <w:rsid w:val="00533E2B"/>
    <w:rsid w:val="00562BA4"/>
    <w:rsid w:val="00563E6F"/>
    <w:rsid w:val="005C0300"/>
    <w:rsid w:val="005D3110"/>
    <w:rsid w:val="005F3075"/>
    <w:rsid w:val="006032C0"/>
    <w:rsid w:val="006052C6"/>
    <w:rsid w:val="0062673B"/>
    <w:rsid w:val="006A0A57"/>
    <w:rsid w:val="006B623B"/>
    <w:rsid w:val="006B7A60"/>
    <w:rsid w:val="006C6F99"/>
    <w:rsid w:val="006D1CC5"/>
    <w:rsid w:val="006E0AAB"/>
    <w:rsid w:val="006F1D1F"/>
    <w:rsid w:val="006F2082"/>
    <w:rsid w:val="006F2A5D"/>
    <w:rsid w:val="006F70C3"/>
    <w:rsid w:val="0071600C"/>
    <w:rsid w:val="007231B7"/>
    <w:rsid w:val="007238B6"/>
    <w:rsid w:val="00734123"/>
    <w:rsid w:val="00742756"/>
    <w:rsid w:val="00771FCA"/>
    <w:rsid w:val="007735E6"/>
    <w:rsid w:val="0077631A"/>
    <w:rsid w:val="00786908"/>
    <w:rsid w:val="00845158"/>
    <w:rsid w:val="00861544"/>
    <w:rsid w:val="00865961"/>
    <w:rsid w:val="00874F9C"/>
    <w:rsid w:val="00885BB0"/>
    <w:rsid w:val="008A0291"/>
    <w:rsid w:val="008A14E7"/>
    <w:rsid w:val="008A20F1"/>
    <w:rsid w:val="008D71EA"/>
    <w:rsid w:val="008E3C16"/>
    <w:rsid w:val="00987F93"/>
    <w:rsid w:val="009A3048"/>
    <w:rsid w:val="009B4EA0"/>
    <w:rsid w:val="009D1232"/>
    <w:rsid w:val="009D2874"/>
    <w:rsid w:val="009E143F"/>
    <w:rsid w:val="00A259EE"/>
    <w:rsid w:val="00A306EF"/>
    <w:rsid w:val="00A35CD4"/>
    <w:rsid w:val="00A43BCC"/>
    <w:rsid w:val="00A66A01"/>
    <w:rsid w:val="00A96A9F"/>
    <w:rsid w:val="00AD197D"/>
    <w:rsid w:val="00B275FC"/>
    <w:rsid w:val="00B571F2"/>
    <w:rsid w:val="00BB3A30"/>
    <w:rsid w:val="00BB3C20"/>
    <w:rsid w:val="00BB4BE9"/>
    <w:rsid w:val="00BC4674"/>
    <w:rsid w:val="00BD40B4"/>
    <w:rsid w:val="00BD776E"/>
    <w:rsid w:val="00C31F53"/>
    <w:rsid w:val="00CA296C"/>
    <w:rsid w:val="00CC0EC1"/>
    <w:rsid w:val="00CF6C54"/>
    <w:rsid w:val="00D03E18"/>
    <w:rsid w:val="00D1149F"/>
    <w:rsid w:val="00D22D44"/>
    <w:rsid w:val="00D456D8"/>
    <w:rsid w:val="00D56CE7"/>
    <w:rsid w:val="00D74E7B"/>
    <w:rsid w:val="00D96F59"/>
    <w:rsid w:val="00DC0817"/>
    <w:rsid w:val="00DE39AC"/>
    <w:rsid w:val="00E11A8C"/>
    <w:rsid w:val="00E20341"/>
    <w:rsid w:val="00E501C3"/>
    <w:rsid w:val="00E80340"/>
    <w:rsid w:val="00EA0628"/>
    <w:rsid w:val="00EA7CF8"/>
    <w:rsid w:val="00EC4017"/>
    <w:rsid w:val="00EC4F23"/>
    <w:rsid w:val="00EF267B"/>
    <w:rsid w:val="00EF4630"/>
    <w:rsid w:val="00F42D55"/>
    <w:rsid w:val="00F469A7"/>
    <w:rsid w:val="00F807A2"/>
    <w:rsid w:val="00FB3E72"/>
    <w:rsid w:val="00FE1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F1BD4"/>
  <w15:docId w15:val="{5710AFB6-8656-470D-94C9-8963FEBD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outlineLvl w:val="0"/>
    </w:pPr>
    <w:rPr>
      <w:sz w:val="44"/>
      <w:szCs w:val="44"/>
    </w:rPr>
  </w:style>
  <w:style w:type="paragraph" w:styleId="2">
    <w:name w:val="heading 2"/>
    <w:basedOn w:val="a"/>
    <w:uiPriority w:val="1"/>
    <w:qFormat/>
    <w:pPr>
      <w:spacing w:line="606" w:lineRule="exact"/>
      <w:outlineLvl w:val="1"/>
    </w:pPr>
    <w:rPr>
      <w:sz w:val="36"/>
      <w:szCs w:val="36"/>
    </w:rPr>
  </w:style>
  <w:style w:type="paragraph" w:styleId="3">
    <w:name w:val="heading 3"/>
    <w:basedOn w:val="a"/>
    <w:uiPriority w:val="1"/>
    <w:qFormat/>
    <w:pPr>
      <w:outlineLvl w:val="2"/>
    </w:pPr>
    <w:rPr>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73" w:hanging="2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304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A3048"/>
    <w:rPr>
      <w:rFonts w:asciiTheme="majorHAnsi" w:eastAsiaTheme="majorEastAsia" w:hAnsiTheme="majorHAnsi" w:cstheme="majorBidi"/>
      <w:sz w:val="18"/>
      <w:szCs w:val="18"/>
      <w:lang w:val="zh-TW" w:eastAsia="zh-TW" w:bidi="zh-TW"/>
    </w:rPr>
  </w:style>
  <w:style w:type="paragraph" w:styleId="a7">
    <w:name w:val="header"/>
    <w:basedOn w:val="a"/>
    <w:link w:val="a8"/>
    <w:uiPriority w:val="99"/>
    <w:unhideWhenUsed/>
    <w:rsid w:val="00FB3E72"/>
    <w:pPr>
      <w:tabs>
        <w:tab w:val="center" w:pos="4153"/>
        <w:tab w:val="right" w:pos="8306"/>
      </w:tabs>
      <w:snapToGrid w:val="0"/>
    </w:pPr>
    <w:rPr>
      <w:sz w:val="20"/>
      <w:szCs w:val="20"/>
    </w:rPr>
  </w:style>
  <w:style w:type="character" w:customStyle="1" w:styleId="a8">
    <w:name w:val="頁首 字元"/>
    <w:basedOn w:val="a0"/>
    <w:link w:val="a7"/>
    <w:uiPriority w:val="99"/>
    <w:rsid w:val="00FB3E72"/>
    <w:rPr>
      <w:rFonts w:ascii="Noto Sans Mono CJK JP Regular" w:eastAsia="Noto Sans Mono CJK JP Regular" w:hAnsi="Noto Sans Mono CJK JP Regular" w:cs="Noto Sans Mono CJK JP Regular"/>
      <w:sz w:val="20"/>
      <w:szCs w:val="20"/>
      <w:lang w:val="zh-TW" w:eastAsia="zh-TW" w:bidi="zh-TW"/>
    </w:rPr>
  </w:style>
  <w:style w:type="paragraph" w:styleId="a9">
    <w:name w:val="footer"/>
    <w:basedOn w:val="a"/>
    <w:link w:val="aa"/>
    <w:uiPriority w:val="99"/>
    <w:unhideWhenUsed/>
    <w:rsid w:val="00FB3E72"/>
    <w:pPr>
      <w:tabs>
        <w:tab w:val="center" w:pos="4153"/>
        <w:tab w:val="right" w:pos="8306"/>
      </w:tabs>
      <w:snapToGrid w:val="0"/>
    </w:pPr>
    <w:rPr>
      <w:sz w:val="20"/>
      <w:szCs w:val="20"/>
    </w:rPr>
  </w:style>
  <w:style w:type="character" w:customStyle="1" w:styleId="aa">
    <w:name w:val="頁尾 字元"/>
    <w:basedOn w:val="a0"/>
    <w:link w:val="a9"/>
    <w:uiPriority w:val="99"/>
    <w:rsid w:val="00FB3E72"/>
    <w:rPr>
      <w:rFonts w:ascii="Noto Sans Mono CJK JP Regular" w:eastAsia="Noto Sans Mono CJK JP Regular" w:hAnsi="Noto Sans Mono CJK JP Regular" w:cs="Noto Sans Mono CJK JP Regular"/>
      <w:sz w:val="20"/>
      <w:szCs w:val="20"/>
      <w:lang w:val="zh-TW" w:eastAsia="zh-TW" w:bidi="zh-TW"/>
    </w:rPr>
  </w:style>
  <w:style w:type="character" w:styleId="HTML">
    <w:name w:val="HTML Typewriter"/>
    <w:rsid w:val="00734123"/>
    <w:rPr>
      <w:rFonts w:ascii="細明體" w:eastAsia="細明體" w:hAnsi="細明體" w:cs="細明體"/>
      <w:sz w:val="24"/>
      <w:szCs w:val="24"/>
    </w:rPr>
  </w:style>
  <w:style w:type="character" w:styleId="ab">
    <w:name w:val="Hyperlink"/>
    <w:rsid w:val="00047850"/>
    <w:rPr>
      <w:color w:val="0000FF"/>
      <w:u w:val="single"/>
    </w:rPr>
  </w:style>
  <w:style w:type="paragraph" w:styleId="ac">
    <w:name w:val="No Spacing"/>
    <w:link w:val="ad"/>
    <w:uiPriority w:val="1"/>
    <w:qFormat/>
    <w:rsid w:val="00BB4BE9"/>
    <w:pPr>
      <w:widowControl/>
      <w:autoSpaceDE/>
      <w:autoSpaceDN/>
    </w:pPr>
    <w:rPr>
      <w:lang w:eastAsia="zh-TW"/>
    </w:rPr>
  </w:style>
  <w:style w:type="character" w:customStyle="1" w:styleId="ad">
    <w:name w:val="無間距 字元"/>
    <w:basedOn w:val="a0"/>
    <w:link w:val="ac"/>
    <w:uiPriority w:val="1"/>
    <w:rsid w:val="00BB4BE9"/>
    <w:rPr>
      <w:lang w:eastAsia="zh-TW"/>
    </w:rPr>
  </w:style>
  <w:style w:type="character" w:styleId="ae">
    <w:name w:val="annotation reference"/>
    <w:basedOn w:val="a0"/>
    <w:uiPriority w:val="99"/>
    <w:semiHidden/>
    <w:unhideWhenUsed/>
    <w:rsid w:val="001B0E11"/>
    <w:rPr>
      <w:sz w:val="18"/>
      <w:szCs w:val="18"/>
    </w:rPr>
  </w:style>
  <w:style w:type="paragraph" w:styleId="af">
    <w:name w:val="annotation text"/>
    <w:basedOn w:val="a"/>
    <w:link w:val="af0"/>
    <w:uiPriority w:val="99"/>
    <w:semiHidden/>
    <w:unhideWhenUsed/>
    <w:rsid w:val="001B0E11"/>
  </w:style>
  <w:style w:type="character" w:customStyle="1" w:styleId="af0">
    <w:name w:val="註解文字 字元"/>
    <w:basedOn w:val="a0"/>
    <w:link w:val="af"/>
    <w:uiPriority w:val="99"/>
    <w:semiHidden/>
    <w:rsid w:val="001B0E11"/>
    <w:rPr>
      <w:rFonts w:ascii="Noto Sans Mono CJK JP Regular" w:eastAsia="Noto Sans Mono CJK JP Regular" w:hAnsi="Noto Sans Mono CJK JP Regular" w:cs="Noto Sans Mono CJK JP Regular"/>
      <w:lang w:val="zh-TW" w:eastAsia="zh-TW" w:bidi="zh-TW"/>
    </w:rPr>
  </w:style>
  <w:style w:type="paragraph" w:styleId="af1">
    <w:name w:val="annotation subject"/>
    <w:basedOn w:val="af"/>
    <w:next w:val="af"/>
    <w:link w:val="af2"/>
    <w:uiPriority w:val="99"/>
    <w:semiHidden/>
    <w:unhideWhenUsed/>
    <w:rsid w:val="001B0E11"/>
    <w:rPr>
      <w:b/>
      <w:bCs/>
    </w:rPr>
  </w:style>
  <w:style w:type="character" w:customStyle="1" w:styleId="af2">
    <w:name w:val="註解主旨 字元"/>
    <w:basedOn w:val="af0"/>
    <w:link w:val="af1"/>
    <w:uiPriority w:val="99"/>
    <w:semiHidden/>
    <w:rsid w:val="001B0E11"/>
    <w:rPr>
      <w:rFonts w:ascii="Noto Sans Mono CJK JP Regular" w:eastAsia="Noto Sans Mono CJK JP Regular" w:hAnsi="Noto Sans Mono CJK JP Regular" w:cs="Noto Sans Mono CJK JP Regular"/>
      <w:b/>
      <w:bCs/>
      <w:lang w:val="zh-TW" w:eastAsia="zh-TW" w:bidi="zh-TW"/>
    </w:rPr>
  </w:style>
  <w:style w:type="character" w:styleId="af3">
    <w:name w:val="Unresolved Mention"/>
    <w:basedOn w:val="a0"/>
    <w:uiPriority w:val="99"/>
    <w:semiHidden/>
    <w:unhideWhenUsed/>
    <w:rsid w:val="004C5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61692">
      <w:bodyDiv w:val="1"/>
      <w:marLeft w:val="0"/>
      <w:marRight w:val="0"/>
      <w:marTop w:val="0"/>
      <w:marBottom w:val="0"/>
      <w:divBdr>
        <w:top w:val="none" w:sz="0" w:space="0" w:color="auto"/>
        <w:left w:val="none" w:sz="0" w:space="0" w:color="auto"/>
        <w:bottom w:val="none" w:sz="0" w:space="0" w:color="auto"/>
        <w:right w:val="none" w:sz="0" w:space="0" w:color="auto"/>
      </w:divBdr>
    </w:div>
    <w:div w:id="312679843">
      <w:bodyDiv w:val="1"/>
      <w:marLeft w:val="0"/>
      <w:marRight w:val="0"/>
      <w:marTop w:val="0"/>
      <w:marBottom w:val="0"/>
      <w:divBdr>
        <w:top w:val="none" w:sz="0" w:space="0" w:color="auto"/>
        <w:left w:val="none" w:sz="0" w:space="0" w:color="auto"/>
        <w:bottom w:val="none" w:sz="0" w:space="0" w:color="auto"/>
        <w:right w:val="none" w:sz="0" w:space="0" w:color="auto"/>
      </w:divBdr>
    </w:div>
    <w:div w:id="91770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waderkids.com.tw/" TargetMode="External"/><Relationship Id="rId18" Type="http://schemas.openxmlformats.org/officeDocument/2006/relationships/hyperlink" Target="http://www.honeybearkids.com.tw/"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neokids.com.tw/" TargetMode="External"/><Relationship Id="rId17" Type="http://schemas.openxmlformats.org/officeDocument/2006/relationships/hyperlink" Target="http://www.dearbabies.com.tw/"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polestar-kids.com.tw/"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2613555"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aneokids.com.tw"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hyperlink" Target="http://www.winnerpreschool.com.tw/Home/Main" TargetMode="External"/><Relationship Id="rId19" Type="http://schemas.openxmlformats.org/officeDocument/2006/relationships/hyperlink" Target="https://www.facebook.com/honeybeark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C7F55-3FC4-4673-B078-7E80C638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1026</Words>
  <Characters>5854</Characters>
  <Application>Microsoft Office Word</Application>
  <DocSecurity>0</DocSecurity>
  <Lines>48</Lines>
  <Paragraphs>13</Paragraphs>
  <ScaleCrop>false</ScaleCrop>
  <Company>113學年度第二學期                           1140124公告</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新北市私立彤言彤語托嬰中心</dc:title>
  <dc:creator>yang</dc:creator>
  <cp:lastModifiedBy>Sharon Lai</cp:lastModifiedBy>
  <cp:revision>2</cp:revision>
  <cp:lastPrinted>2025-01-24T07:48:00Z</cp:lastPrinted>
  <dcterms:created xsi:type="dcterms:W3CDTF">2025-01-24T11:00:00Z</dcterms:created>
  <dcterms:modified xsi:type="dcterms:W3CDTF">2025-01-24T11:00:00Z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2016-12-28T00:00:00Z</vt:filetime>
  </property>
  <property fmtid="{D5CDD505-2E9C-101B-9397-08002B2CF9AE}" pid="3" name="Creator">
    <vt:lpwstr>Microsoft® Word 2013</vt:lpwstr>
  </property>
  <property fmtid="{D5CDD505-2E9C-101B-9397-08002B2CF9AE}" pid="4" name="LastSaved">
    <vt:filetime>2018-07-18T00:00:00Z</vt:filetime>
  </property>
</Properties>
</file>